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7445" w14:textId="77777777" w:rsidR="009625D6" w:rsidRPr="00753BFF" w:rsidRDefault="000564AE" w:rsidP="0025311B">
      <w:pPr>
        <w:pStyle w:val="CompanyName"/>
        <w:spacing w:before="3000" w:after="5760"/>
        <w:ind w:left="-86" w:right="418"/>
        <w:jc w:val="center"/>
        <w:rPr>
          <w:sz w:val="48"/>
          <w:szCs w:val="48"/>
        </w:rPr>
      </w:pPr>
      <w:bookmarkStart w:id="0" w:name="_GoBack"/>
      <w:bookmarkEnd w:id="0"/>
      <w:r>
        <w:rPr>
          <w:noProof/>
        </w:rPr>
        <w:drawing>
          <wp:anchor distT="0" distB="0" distL="114300" distR="114300" simplePos="0" relativeHeight="251659776" behindDoc="0" locked="0" layoutInCell="1" allowOverlap="1" wp14:anchorId="3B0F5295" wp14:editId="55DFE1F0">
            <wp:simplePos x="0" y="0"/>
            <wp:positionH relativeFrom="column">
              <wp:posOffset>477520</wp:posOffset>
            </wp:positionH>
            <wp:positionV relativeFrom="paragraph">
              <wp:posOffset>3002280</wp:posOffset>
            </wp:positionV>
            <wp:extent cx="5361940" cy="1778000"/>
            <wp:effectExtent l="0" t="0" r="0" b="0"/>
            <wp:wrapNone/>
            <wp:docPr id="71" name="Picture 71" descr="Logo w Mis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w Missio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94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BFF" w:rsidRPr="00753BFF">
        <w:rPr>
          <w:sz w:val="48"/>
          <w:szCs w:val="48"/>
        </w:rPr>
        <w:t xml:space="preserve">middlesboro </w:t>
      </w:r>
      <w:r w:rsidR="00D66218" w:rsidRPr="00753BFF">
        <w:rPr>
          <w:sz w:val="48"/>
          <w:szCs w:val="48"/>
        </w:rPr>
        <w:t>INDEPENDENT</w:t>
      </w:r>
      <w:r w:rsidR="00753BFF" w:rsidRPr="00753BFF">
        <w:rPr>
          <w:sz w:val="48"/>
          <w:szCs w:val="48"/>
        </w:rPr>
        <w:t xml:space="preserve"> s</w:t>
      </w:r>
      <w:r w:rsidR="009625D6" w:rsidRPr="00753BFF">
        <w:rPr>
          <w:sz w:val="48"/>
          <w:szCs w:val="48"/>
        </w:rPr>
        <w:t>chools</w:t>
      </w:r>
    </w:p>
    <w:p w14:paraId="51BF4399" w14:textId="7BD7C82E" w:rsidR="0025311B" w:rsidRDefault="009625D6">
      <w:pPr>
        <w:pStyle w:val="BodyText3"/>
        <w:spacing w:before="600"/>
        <w:ind w:left="-86" w:right="418"/>
        <w:rPr>
          <w:sz w:val="96"/>
          <w:szCs w:val="96"/>
        </w:rPr>
      </w:pPr>
      <w:r w:rsidRPr="0025311B">
        <w:rPr>
          <w:sz w:val="96"/>
          <w:szCs w:val="96"/>
        </w:rPr>
        <w:t>20</w:t>
      </w:r>
      <w:r w:rsidR="00825E5C">
        <w:rPr>
          <w:sz w:val="96"/>
          <w:szCs w:val="96"/>
        </w:rPr>
        <w:t>2</w:t>
      </w:r>
      <w:r w:rsidR="002319D6">
        <w:rPr>
          <w:sz w:val="96"/>
          <w:szCs w:val="96"/>
        </w:rPr>
        <w:t>2</w:t>
      </w:r>
      <w:r w:rsidRPr="0025311B">
        <w:rPr>
          <w:sz w:val="96"/>
          <w:szCs w:val="96"/>
        </w:rPr>
        <w:t xml:space="preserve"> </w:t>
      </w:r>
      <w:r w:rsidR="0025311B">
        <w:rPr>
          <w:sz w:val="96"/>
          <w:szCs w:val="96"/>
        </w:rPr>
        <w:t>–</w:t>
      </w:r>
      <w:r w:rsidRPr="0025311B">
        <w:rPr>
          <w:sz w:val="96"/>
          <w:szCs w:val="96"/>
        </w:rPr>
        <w:t xml:space="preserve"> 20</w:t>
      </w:r>
      <w:r w:rsidR="0087101F">
        <w:rPr>
          <w:sz w:val="96"/>
          <w:szCs w:val="96"/>
        </w:rPr>
        <w:t>2</w:t>
      </w:r>
      <w:r w:rsidR="002319D6">
        <w:rPr>
          <w:sz w:val="96"/>
          <w:szCs w:val="96"/>
        </w:rPr>
        <w:t>3</w:t>
      </w:r>
    </w:p>
    <w:p w14:paraId="319117D4" w14:textId="77777777" w:rsidR="009625D6" w:rsidRPr="0025311B" w:rsidRDefault="009625D6" w:rsidP="0025311B">
      <w:pPr>
        <w:pStyle w:val="BodyText3"/>
        <w:spacing w:before="120"/>
        <w:ind w:left="-86" w:right="418"/>
        <w:rPr>
          <w:sz w:val="96"/>
          <w:szCs w:val="96"/>
        </w:rPr>
      </w:pPr>
      <w:r w:rsidRPr="0025311B">
        <w:rPr>
          <w:sz w:val="96"/>
          <w:szCs w:val="96"/>
        </w:rPr>
        <w:t>Employee Handbook</w:t>
      </w:r>
    </w:p>
    <w:p w14:paraId="264BF24A" w14:textId="77777777" w:rsidR="009625D6" w:rsidRPr="00535B69" w:rsidRDefault="009625D6"/>
    <w:p w14:paraId="4A9AC54B" w14:textId="77777777" w:rsidR="009625D6" w:rsidRPr="00535B69" w:rsidRDefault="009625D6">
      <w:pPr>
        <w:ind w:left="2340"/>
        <w:sectPr w:rsidR="009625D6" w:rsidRPr="00535B69" w:rsidSect="00B25CF4">
          <w:pgSz w:w="12240" w:h="15840" w:code="1"/>
          <w:pgMar w:top="1800" w:right="1195" w:bottom="1800" w:left="1195" w:header="965" w:footer="965" w:gutter="0"/>
          <w:pgNumType w:fmt="lowerRoman" w:start="1"/>
          <w:cols w:space="720"/>
          <w:titlePg/>
        </w:sectPr>
      </w:pPr>
    </w:p>
    <w:p w14:paraId="2E8FA1DE" w14:textId="77777777" w:rsidR="009625D6" w:rsidRPr="00535B69" w:rsidRDefault="00753BFF">
      <w:pPr>
        <w:pStyle w:val="Subtitle"/>
      </w:pPr>
      <w:r>
        <w:lastRenderedPageBreak/>
        <w:t>middlesboro independent</w:t>
      </w:r>
      <w:r w:rsidR="009625D6" w:rsidRPr="00535B69">
        <w:t xml:space="preserve"> Schools</w:t>
      </w:r>
    </w:p>
    <w:p w14:paraId="57419066" w14:textId="45EF8061" w:rsidR="009625D6" w:rsidRPr="00535B69" w:rsidRDefault="009625D6" w:rsidP="0062136F">
      <w:pPr>
        <w:pStyle w:val="Title"/>
        <w:spacing w:after="5040"/>
      </w:pPr>
      <w:r w:rsidRPr="00535B69">
        <w:t>20</w:t>
      </w:r>
      <w:r w:rsidR="00825E5C">
        <w:t>2</w:t>
      </w:r>
      <w:r w:rsidR="002319D6">
        <w:t>2</w:t>
      </w:r>
      <w:r w:rsidRPr="00535B69">
        <w:t xml:space="preserve"> - 20</w:t>
      </w:r>
      <w:r w:rsidR="0087101F">
        <w:t>2</w:t>
      </w:r>
      <w:r w:rsidR="002319D6">
        <w:t>3</w:t>
      </w:r>
      <w:r w:rsidRPr="00535B69">
        <w:t xml:space="preserve"> Employee Handbook</w:t>
      </w:r>
    </w:p>
    <w:p w14:paraId="094D6F3A" w14:textId="77777777" w:rsidR="009625D6" w:rsidRPr="00535B69" w:rsidRDefault="00B02D3B">
      <w:pPr>
        <w:pStyle w:val="ReturnAddress"/>
        <w:rPr>
          <w:sz w:val="24"/>
        </w:rPr>
      </w:pPr>
      <w:r>
        <w:rPr>
          <w:iCs/>
          <w:sz w:val="24"/>
        </w:rPr>
        <w:t>Waylon Allen</w:t>
      </w:r>
      <w:r w:rsidR="009625D6" w:rsidRPr="00753BFF">
        <w:rPr>
          <w:iCs/>
          <w:sz w:val="24"/>
        </w:rPr>
        <w:t>,</w:t>
      </w:r>
      <w:r w:rsidR="009625D6" w:rsidRPr="00535B69">
        <w:rPr>
          <w:i/>
          <w:iCs/>
          <w:sz w:val="24"/>
        </w:rPr>
        <w:t xml:space="preserve"> </w:t>
      </w:r>
      <w:r w:rsidR="009625D6" w:rsidRPr="00535B69">
        <w:rPr>
          <w:sz w:val="24"/>
        </w:rPr>
        <w:t>Superintendent</w:t>
      </w:r>
    </w:p>
    <w:p w14:paraId="7AB0B332" w14:textId="77777777" w:rsidR="009625D6" w:rsidRPr="00535B69" w:rsidRDefault="00753BFF">
      <w:pPr>
        <w:pStyle w:val="ReturnAddress"/>
        <w:rPr>
          <w:sz w:val="24"/>
        </w:rPr>
      </w:pPr>
      <w:r>
        <w:rPr>
          <w:sz w:val="24"/>
        </w:rPr>
        <w:t xml:space="preserve">Middlesboro Independent </w:t>
      </w:r>
      <w:r w:rsidR="009625D6" w:rsidRPr="00535B69">
        <w:rPr>
          <w:sz w:val="24"/>
        </w:rPr>
        <w:t>Board of Education</w:t>
      </w:r>
    </w:p>
    <w:p w14:paraId="67D78F08" w14:textId="77777777" w:rsidR="009625D6" w:rsidRPr="00535B69" w:rsidRDefault="00753BFF">
      <w:pPr>
        <w:pStyle w:val="ReturnAddress"/>
        <w:rPr>
          <w:sz w:val="24"/>
        </w:rPr>
      </w:pPr>
      <w:r>
        <w:rPr>
          <w:sz w:val="24"/>
        </w:rPr>
        <w:t>220 North 20</w:t>
      </w:r>
      <w:r w:rsidRPr="00753BFF">
        <w:rPr>
          <w:sz w:val="24"/>
          <w:vertAlign w:val="superscript"/>
        </w:rPr>
        <w:t>th</w:t>
      </w:r>
      <w:r>
        <w:rPr>
          <w:sz w:val="24"/>
        </w:rPr>
        <w:t xml:space="preserve"> </w:t>
      </w:r>
      <w:r w:rsidR="009625D6" w:rsidRPr="00535B69">
        <w:rPr>
          <w:sz w:val="24"/>
        </w:rPr>
        <w:t>Street</w:t>
      </w:r>
    </w:p>
    <w:p w14:paraId="53970823" w14:textId="77777777" w:rsidR="009625D6" w:rsidRPr="00535B69" w:rsidRDefault="00753BFF">
      <w:pPr>
        <w:pStyle w:val="ReturnAddress"/>
        <w:rPr>
          <w:sz w:val="24"/>
        </w:rPr>
      </w:pPr>
      <w:r>
        <w:rPr>
          <w:sz w:val="24"/>
        </w:rPr>
        <w:t>Middlesboro, KY 40965</w:t>
      </w:r>
    </w:p>
    <w:p w14:paraId="64200592" w14:textId="77777777" w:rsidR="009625D6" w:rsidRPr="00535B69" w:rsidRDefault="009625D6">
      <w:pPr>
        <w:pStyle w:val="ReturnAddress"/>
        <w:rPr>
          <w:sz w:val="24"/>
        </w:rPr>
      </w:pPr>
      <w:r w:rsidRPr="00535B69">
        <w:rPr>
          <w:sz w:val="24"/>
        </w:rPr>
        <w:t xml:space="preserve">Phone </w:t>
      </w:r>
      <w:r w:rsidR="00753BFF">
        <w:rPr>
          <w:sz w:val="24"/>
        </w:rPr>
        <w:t>606</w:t>
      </w:r>
      <w:r w:rsidRPr="00535B69">
        <w:rPr>
          <w:sz w:val="24"/>
        </w:rPr>
        <w:t>.</w:t>
      </w:r>
      <w:r w:rsidR="00753BFF">
        <w:rPr>
          <w:sz w:val="24"/>
        </w:rPr>
        <w:t>242</w:t>
      </w:r>
      <w:r w:rsidRPr="00535B69">
        <w:rPr>
          <w:sz w:val="24"/>
        </w:rPr>
        <w:t>.</w:t>
      </w:r>
      <w:r w:rsidR="00753BFF">
        <w:rPr>
          <w:sz w:val="24"/>
        </w:rPr>
        <w:t>8800</w:t>
      </w:r>
      <w:r w:rsidRPr="00535B69">
        <w:rPr>
          <w:sz w:val="24"/>
        </w:rPr>
        <w:t xml:space="preserve"> • Fax </w:t>
      </w:r>
      <w:r w:rsidR="00753BFF">
        <w:rPr>
          <w:sz w:val="24"/>
        </w:rPr>
        <w:t>606</w:t>
      </w:r>
      <w:r w:rsidRPr="00535B69">
        <w:rPr>
          <w:sz w:val="24"/>
        </w:rPr>
        <w:t>.</w:t>
      </w:r>
      <w:r w:rsidR="00753BFF">
        <w:rPr>
          <w:sz w:val="24"/>
        </w:rPr>
        <w:t>242</w:t>
      </w:r>
      <w:r w:rsidRPr="00535B69">
        <w:rPr>
          <w:sz w:val="24"/>
        </w:rPr>
        <w:t>.</w:t>
      </w:r>
      <w:r w:rsidR="00753BFF">
        <w:rPr>
          <w:sz w:val="24"/>
        </w:rPr>
        <w:t>8805</w:t>
      </w:r>
    </w:p>
    <w:p w14:paraId="3B82B098" w14:textId="77777777" w:rsidR="00753BFF" w:rsidRPr="00535B69" w:rsidRDefault="006C3258" w:rsidP="00753BFF">
      <w:pPr>
        <w:pStyle w:val="ReturnAddress"/>
        <w:spacing w:after="600"/>
        <w:rPr>
          <w:sz w:val="24"/>
        </w:rPr>
      </w:pPr>
      <w:hyperlink r:id="rId9" w:history="1">
        <w:r w:rsidR="00753BFF" w:rsidRPr="00E025FF">
          <w:rPr>
            <w:rStyle w:val="Hyperlink"/>
            <w:sz w:val="24"/>
          </w:rPr>
          <w:t>www.mboro.k12.ky.us</w:t>
        </w:r>
      </w:hyperlink>
    </w:p>
    <w:p w14:paraId="1FBD890B" w14:textId="14BDD9C2" w:rsidR="0087101F" w:rsidRDefault="0087101F" w:rsidP="0087101F">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3C7A41">
        <w:rPr>
          <w:rFonts w:ascii="Garamond" w:hAnsi="Garamond"/>
          <w:bCs/>
        </w:rPr>
        <w:t>As required by law, the Board of Education does not discriminate on the basis of race, color, national or ethnic origin, age, religion, sex</w:t>
      </w:r>
      <w:r w:rsidR="0062136F">
        <w:rPr>
          <w:rFonts w:ascii="Garamond" w:hAnsi="Garamond"/>
          <w:bCs/>
        </w:rPr>
        <w:t xml:space="preserve"> </w:t>
      </w:r>
      <w:r w:rsidR="0062136F" w:rsidRPr="000A5180">
        <w:rPr>
          <w:rFonts w:ascii="Garamond" w:hAnsi="Garamond"/>
          <w:bCs/>
        </w:rPr>
        <w:t>(including sexual orientation or gender identity)</w:t>
      </w:r>
      <w:r w:rsidRPr="000A5180">
        <w:rPr>
          <w:rFonts w:ascii="Garamond" w:hAnsi="Garamond"/>
          <w:bCs/>
        </w:rPr>
        <w:t xml:space="preserve">, </w:t>
      </w:r>
      <w:r w:rsidRPr="000A5180">
        <w:rPr>
          <w:rStyle w:val="ksbanormal"/>
          <w:rFonts w:ascii="Garamond" w:hAnsi="Garamond"/>
        </w:rPr>
        <w:t>genetic</w:t>
      </w:r>
      <w:r w:rsidRPr="003C7A41">
        <w:rPr>
          <w:rStyle w:val="ksbanormal"/>
          <w:rFonts w:ascii="Garamond" w:hAnsi="Garamond"/>
        </w:rPr>
        <w:t xml:space="preserve"> information,</w:t>
      </w:r>
      <w:r w:rsidRPr="003C7A41">
        <w:rPr>
          <w:rFonts w:ascii="Garamond" w:hAnsi="Garamond"/>
          <w:bCs/>
        </w:rPr>
        <w:t xml:space="preserve"> disability, or limitations related to pregnancy, childbirth, or related medical conditions in </w:t>
      </w:r>
      <w:r w:rsidRPr="003C7A41">
        <w:rPr>
          <w:rStyle w:val="ksbanormal"/>
          <w:rFonts w:ascii="Garamond" w:hAnsi="Garamond"/>
        </w:rPr>
        <w:t>its programs and activities and provides equal access to its facilities to the Boy Scouts and other designated youth groups.</w:t>
      </w:r>
    </w:p>
    <w:p w14:paraId="453F2BF5" w14:textId="77777777" w:rsidR="009625D6" w:rsidRPr="00535B69" w:rsidRDefault="009625D6">
      <w:pPr>
        <w:pStyle w:val="ReturnAddress"/>
        <w:rPr>
          <w:sz w:val="24"/>
        </w:rPr>
      </w:pPr>
    </w:p>
    <w:p w14:paraId="2386425A" w14:textId="77777777" w:rsidR="009625D6" w:rsidRPr="00535B69" w:rsidRDefault="009625D6">
      <w:pPr>
        <w:pStyle w:val="ReturnAddress"/>
        <w:sectPr w:rsidR="009625D6" w:rsidRPr="00535B69" w:rsidSect="00B25CF4">
          <w:pgSz w:w="12240" w:h="15840" w:code="1"/>
          <w:pgMar w:top="1800" w:right="1200" w:bottom="1800" w:left="1620" w:header="960" w:footer="960" w:gutter="0"/>
          <w:pgNumType w:fmt="lowerRoman" w:start="1"/>
          <w:cols w:space="720"/>
          <w:titlePg/>
        </w:sectPr>
      </w:pPr>
    </w:p>
    <w:p w14:paraId="70AC4332" w14:textId="77777777" w:rsidR="009625D6" w:rsidRPr="00535B69" w:rsidRDefault="009625D6">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106258861"/>
      <w:r w:rsidRPr="00535B69">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C441203" w14:textId="22518D77" w:rsidR="00D55015" w:rsidRDefault="009625D6">
      <w:pPr>
        <w:pStyle w:val="TOC1"/>
        <w:rPr>
          <w:rFonts w:asciiTheme="minorHAnsi" w:eastAsiaTheme="minorEastAsia" w:hAnsiTheme="minorHAnsi" w:cstheme="minorBidi"/>
          <w:sz w:val="22"/>
          <w:szCs w:val="22"/>
        </w:rPr>
      </w:pPr>
      <w:r w:rsidRPr="00535B69">
        <w:rPr>
          <w:rFonts w:ascii="Arial" w:hAnsi="Arial" w:cs="Arial"/>
          <w:b/>
          <w:bCs/>
          <w:caps/>
          <w:sz w:val="20"/>
        </w:rPr>
        <w:fldChar w:fldCharType="begin"/>
      </w:r>
      <w:r w:rsidRPr="00535B69">
        <w:rPr>
          <w:rFonts w:ascii="Arial" w:hAnsi="Arial" w:cs="Arial"/>
          <w:b/>
          <w:bCs/>
          <w:caps/>
          <w:sz w:val="20"/>
        </w:rPr>
        <w:instrText xml:space="preserve"> TOC \h \z \t "Heading 1,2,Heading 2,3,Chapter Title,1" </w:instrText>
      </w:r>
      <w:r w:rsidRPr="00535B69">
        <w:rPr>
          <w:rFonts w:ascii="Arial" w:hAnsi="Arial" w:cs="Arial"/>
          <w:b/>
          <w:bCs/>
          <w:caps/>
          <w:sz w:val="20"/>
        </w:rPr>
        <w:fldChar w:fldCharType="separate"/>
      </w:r>
      <w:hyperlink w:anchor="_Toc106258861" w:history="1">
        <w:r w:rsidR="00D55015" w:rsidRPr="00E936F1">
          <w:rPr>
            <w:rStyle w:val="Hyperlink"/>
          </w:rPr>
          <w:t>Table of Contents</w:t>
        </w:r>
        <w:r w:rsidR="00D55015">
          <w:rPr>
            <w:webHidden/>
          </w:rPr>
          <w:tab/>
        </w:r>
        <w:r w:rsidR="00D55015">
          <w:rPr>
            <w:webHidden/>
          </w:rPr>
          <w:fldChar w:fldCharType="begin"/>
        </w:r>
        <w:r w:rsidR="00D55015">
          <w:rPr>
            <w:webHidden/>
          </w:rPr>
          <w:instrText xml:space="preserve"> PAGEREF _Toc106258861 \h </w:instrText>
        </w:r>
        <w:r w:rsidR="00D55015">
          <w:rPr>
            <w:webHidden/>
          </w:rPr>
        </w:r>
        <w:r w:rsidR="00D55015">
          <w:rPr>
            <w:webHidden/>
          </w:rPr>
          <w:fldChar w:fldCharType="separate"/>
        </w:r>
        <w:r w:rsidR="00D55015">
          <w:rPr>
            <w:webHidden/>
          </w:rPr>
          <w:t>i</w:t>
        </w:r>
        <w:r w:rsidR="00D55015">
          <w:rPr>
            <w:webHidden/>
          </w:rPr>
          <w:fldChar w:fldCharType="end"/>
        </w:r>
      </w:hyperlink>
    </w:p>
    <w:p w14:paraId="2A73A999" w14:textId="40D856EB" w:rsidR="00D55015" w:rsidRDefault="006C3258">
      <w:pPr>
        <w:pStyle w:val="TOC1"/>
        <w:rPr>
          <w:rFonts w:asciiTheme="minorHAnsi" w:eastAsiaTheme="minorEastAsia" w:hAnsiTheme="minorHAnsi" w:cstheme="minorBidi"/>
          <w:sz w:val="22"/>
          <w:szCs w:val="22"/>
        </w:rPr>
      </w:pPr>
      <w:hyperlink w:anchor="_Toc106258862" w:history="1">
        <w:r w:rsidR="00D55015" w:rsidRPr="00E936F1">
          <w:rPr>
            <w:rStyle w:val="Hyperlink"/>
          </w:rPr>
          <w:t>Introduction</w:t>
        </w:r>
        <w:r w:rsidR="00D55015">
          <w:rPr>
            <w:webHidden/>
          </w:rPr>
          <w:tab/>
        </w:r>
        <w:r w:rsidR="00D55015">
          <w:rPr>
            <w:webHidden/>
          </w:rPr>
          <w:fldChar w:fldCharType="begin"/>
        </w:r>
        <w:r w:rsidR="00D55015">
          <w:rPr>
            <w:webHidden/>
          </w:rPr>
          <w:instrText xml:space="preserve"> PAGEREF _Toc106258862 \h </w:instrText>
        </w:r>
        <w:r w:rsidR="00D55015">
          <w:rPr>
            <w:webHidden/>
          </w:rPr>
        </w:r>
        <w:r w:rsidR="00D55015">
          <w:rPr>
            <w:webHidden/>
          </w:rPr>
          <w:fldChar w:fldCharType="separate"/>
        </w:r>
        <w:r w:rsidR="00D55015">
          <w:rPr>
            <w:webHidden/>
          </w:rPr>
          <w:t>1</w:t>
        </w:r>
        <w:r w:rsidR="00D55015">
          <w:rPr>
            <w:webHidden/>
          </w:rPr>
          <w:fldChar w:fldCharType="end"/>
        </w:r>
      </w:hyperlink>
    </w:p>
    <w:p w14:paraId="323E2860" w14:textId="7D922931" w:rsidR="00D55015" w:rsidRDefault="006C3258">
      <w:pPr>
        <w:pStyle w:val="TOC2"/>
        <w:rPr>
          <w:rFonts w:asciiTheme="minorHAnsi" w:eastAsiaTheme="minorEastAsia" w:hAnsiTheme="minorHAnsi" w:cstheme="minorBidi"/>
          <w:b w:val="0"/>
          <w:bCs w:val="0"/>
          <w:caps w:val="0"/>
          <w:smallCaps w:val="0"/>
          <w:sz w:val="22"/>
          <w:szCs w:val="22"/>
        </w:rPr>
      </w:pPr>
      <w:hyperlink w:anchor="_Toc106258863" w:history="1">
        <w:r w:rsidR="00D55015" w:rsidRPr="00E936F1">
          <w:rPr>
            <w:rStyle w:val="Hyperlink"/>
          </w:rPr>
          <w:t>Welcome</w:t>
        </w:r>
        <w:r w:rsidR="00D55015">
          <w:rPr>
            <w:webHidden/>
          </w:rPr>
          <w:tab/>
        </w:r>
        <w:r w:rsidR="00D55015">
          <w:rPr>
            <w:webHidden/>
          </w:rPr>
          <w:fldChar w:fldCharType="begin"/>
        </w:r>
        <w:r w:rsidR="00D55015">
          <w:rPr>
            <w:webHidden/>
          </w:rPr>
          <w:instrText xml:space="preserve"> PAGEREF _Toc106258863 \h </w:instrText>
        </w:r>
        <w:r w:rsidR="00D55015">
          <w:rPr>
            <w:webHidden/>
          </w:rPr>
        </w:r>
        <w:r w:rsidR="00D55015">
          <w:rPr>
            <w:webHidden/>
          </w:rPr>
          <w:fldChar w:fldCharType="separate"/>
        </w:r>
        <w:r w:rsidR="00D55015">
          <w:rPr>
            <w:webHidden/>
          </w:rPr>
          <w:t>1</w:t>
        </w:r>
        <w:r w:rsidR="00D55015">
          <w:rPr>
            <w:webHidden/>
          </w:rPr>
          <w:fldChar w:fldCharType="end"/>
        </w:r>
      </w:hyperlink>
    </w:p>
    <w:p w14:paraId="159FC3E5" w14:textId="3CBFC736" w:rsidR="00D55015" w:rsidRDefault="006C3258">
      <w:pPr>
        <w:pStyle w:val="TOC2"/>
        <w:rPr>
          <w:rFonts w:asciiTheme="minorHAnsi" w:eastAsiaTheme="minorEastAsia" w:hAnsiTheme="minorHAnsi" w:cstheme="minorBidi"/>
          <w:b w:val="0"/>
          <w:bCs w:val="0"/>
          <w:caps w:val="0"/>
          <w:smallCaps w:val="0"/>
          <w:sz w:val="22"/>
          <w:szCs w:val="22"/>
        </w:rPr>
      </w:pPr>
      <w:hyperlink w:anchor="_Toc106258864" w:history="1">
        <w:r w:rsidR="00D55015" w:rsidRPr="00E936F1">
          <w:rPr>
            <w:rStyle w:val="Hyperlink"/>
          </w:rPr>
          <w:t>District Mission</w:t>
        </w:r>
        <w:r w:rsidR="00D55015">
          <w:rPr>
            <w:webHidden/>
          </w:rPr>
          <w:tab/>
        </w:r>
        <w:r w:rsidR="00D55015">
          <w:rPr>
            <w:webHidden/>
          </w:rPr>
          <w:fldChar w:fldCharType="begin"/>
        </w:r>
        <w:r w:rsidR="00D55015">
          <w:rPr>
            <w:webHidden/>
          </w:rPr>
          <w:instrText xml:space="preserve"> PAGEREF _Toc106258864 \h </w:instrText>
        </w:r>
        <w:r w:rsidR="00D55015">
          <w:rPr>
            <w:webHidden/>
          </w:rPr>
        </w:r>
        <w:r w:rsidR="00D55015">
          <w:rPr>
            <w:webHidden/>
          </w:rPr>
          <w:fldChar w:fldCharType="separate"/>
        </w:r>
        <w:r w:rsidR="00D55015">
          <w:rPr>
            <w:webHidden/>
          </w:rPr>
          <w:t>1</w:t>
        </w:r>
        <w:r w:rsidR="00D55015">
          <w:rPr>
            <w:webHidden/>
          </w:rPr>
          <w:fldChar w:fldCharType="end"/>
        </w:r>
      </w:hyperlink>
    </w:p>
    <w:p w14:paraId="2D2AD394" w14:textId="1277DD61" w:rsidR="00D55015" w:rsidRDefault="006C3258">
      <w:pPr>
        <w:pStyle w:val="TOC2"/>
        <w:rPr>
          <w:rFonts w:asciiTheme="minorHAnsi" w:eastAsiaTheme="minorEastAsia" w:hAnsiTheme="minorHAnsi" w:cstheme="minorBidi"/>
          <w:b w:val="0"/>
          <w:bCs w:val="0"/>
          <w:caps w:val="0"/>
          <w:smallCaps w:val="0"/>
          <w:sz w:val="22"/>
          <w:szCs w:val="22"/>
        </w:rPr>
      </w:pPr>
      <w:hyperlink w:anchor="_Toc106258865" w:history="1">
        <w:r w:rsidR="00D55015" w:rsidRPr="00E936F1">
          <w:rPr>
            <w:rStyle w:val="Hyperlink"/>
          </w:rPr>
          <w:t>Future Policy Changes</w:t>
        </w:r>
        <w:r w:rsidR="00D55015">
          <w:rPr>
            <w:webHidden/>
          </w:rPr>
          <w:tab/>
        </w:r>
        <w:r w:rsidR="00D55015">
          <w:rPr>
            <w:webHidden/>
          </w:rPr>
          <w:fldChar w:fldCharType="begin"/>
        </w:r>
        <w:r w:rsidR="00D55015">
          <w:rPr>
            <w:webHidden/>
          </w:rPr>
          <w:instrText xml:space="preserve"> PAGEREF _Toc106258865 \h </w:instrText>
        </w:r>
        <w:r w:rsidR="00D55015">
          <w:rPr>
            <w:webHidden/>
          </w:rPr>
        </w:r>
        <w:r w:rsidR="00D55015">
          <w:rPr>
            <w:webHidden/>
          </w:rPr>
          <w:fldChar w:fldCharType="separate"/>
        </w:r>
        <w:r w:rsidR="00D55015">
          <w:rPr>
            <w:webHidden/>
          </w:rPr>
          <w:t>1</w:t>
        </w:r>
        <w:r w:rsidR="00D55015">
          <w:rPr>
            <w:webHidden/>
          </w:rPr>
          <w:fldChar w:fldCharType="end"/>
        </w:r>
      </w:hyperlink>
    </w:p>
    <w:p w14:paraId="5F038EC2" w14:textId="00A03B7F" w:rsidR="00D55015" w:rsidRDefault="006C3258">
      <w:pPr>
        <w:pStyle w:val="TOC2"/>
        <w:rPr>
          <w:rFonts w:asciiTheme="minorHAnsi" w:eastAsiaTheme="minorEastAsia" w:hAnsiTheme="minorHAnsi" w:cstheme="minorBidi"/>
          <w:b w:val="0"/>
          <w:bCs w:val="0"/>
          <w:caps w:val="0"/>
          <w:smallCaps w:val="0"/>
          <w:sz w:val="22"/>
          <w:szCs w:val="22"/>
        </w:rPr>
      </w:pPr>
      <w:hyperlink w:anchor="_Toc106258866" w:history="1">
        <w:r w:rsidR="00D55015" w:rsidRPr="00E936F1">
          <w:rPr>
            <w:rStyle w:val="Hyperlink"/>
          </w:rPr>
          <w:t>Central Office Personnel and School Administrators</w:t>
        </w:r>
        <w:r w:rsidR="00D55015">
          <w:rPr>
            <w:webHidden/>
          </w:rPr>
          <w:tab/>
        </w:r>
        <w:r w:rsidR="00D55015">
          <w:rPr>
            <w:webHidden/>
          </w:rPr>
          <w:fldChar w:fldCharType="begin"/>
        </w:r>
        <w:r w:rsidR="00D55015">
          <w:rPr>
            <w:webHidden/>
          </w:rPr>
          <w:instrText xml:space="preserve"> PAGEREF _Toc106258866 \h </w:instrText>
        </w:r>
        <w:r w:rsidR="00D55015">
          <w:rPr>
            <w:webHidden/>
          </w:rPr>
        </w:r>
        <w:r w:rsidR="00D55015">
          <w:rPr>
            <w:webHidden/>
          </w:rPr>
          <w:fldChar w:fldCharType="separate"/>
        </w:r>
        <w:r w:rsidR="00D55015">
          <w:rPr>
            <w:webHidden/>
          </w:rPr>
          <w:t>2</w:t>
        </w:r>
        <w:r w:rsidR="00D55015">
          <w:rPr>
            <w:webHidden/>
          </w:rPr>
          <w:fldChar w:fldCharType="end"/>
        </w:r>
      </w:hyperlink>
    </w:p>
    <w:p w14:paraId="268898F2" w14:textId="53C9B8B3" w:rsidR="00D55015" w:rsidRDefault="006C3258">
      <w:pPr>
        <w:pStyle w:val="TOC2"/>
        <w:rPr>
          <w:rFonts w:asciiTheme="minorHAnsi" w:eastAsiaTheme="minorEastAsia" w:hAnsiTheme="minorHAnsi" w:cstheme="minorBidi"/>
          <w:b w:val="0"/>
          <w:bCs w:val="0"/>
          <w:caps w:val="0"/>
          <w:smallCaps w:val="0"/>
          <w:sz w:val="22"/>
          <w:szCs w:val="22"/>
        </w:rPr>
      </w:pPr>
      <w:hyperlink w:anchor="_Toc106258867" w:history="1">
        <w:r w:rsidR="00D55015" w:rsidRPr="00E936F1">
          <w:rPr>
            <w:rStyle w:val="Hyperlink"/>
          </w:rPr>
          <w:t>2022-2023 Calendar</w:t>
        </w:r>
        <w:r w:rsidR="00D55015">
          <w:rPr>
            <w:webHidden/>
          </w:rPr>
          <w:tab/>
        </w:r>
        <w:r w:rsidR="00D55015">
          <w:rPr>
            <w:webHidden/>
          </w:rPr>
          <w:fldChar w:fldCharType="begin"/>
        </w:r>
        <w:r w:rsidR="00D55015">
          <w:rPr>
            <w:webHidden/>
          </w:rPr>
          <w:instrText xml:space="preserve"> PAGEREF _Toc106258867 \h </w:instrText>
        </w:r>
        <w:r w:rsidR="00D55015">
          <w:rPr>
            <w:webHidden/>
          </w:rPr>
        </w:r>
        <w:r w:rsidR="00D55015">
          <w:rPr>
            <w:webHidden/>
          </w:rPr>
          <w:fldChar w:fldCharType="separate"/>
        </w:r>
        <w:r w:rsidR="00D55015">
          <w:rPr>
            <w:webHidden/>
          </w:rPr>
          <w:t>3</w:t>
        </w:r>
        <w:r w:rsidR="00D55015">
          <w:rPr>
            <w:webHidden/>
          </w:rPr>
          <w:fldChar w:fldCharType="end"/>
        </w:r>
      </w:hyperlink>
    </w:p>
    <w:p w14:paraId="6160480A" w14:textId="2819A13D" w:rsidR="00D55015" w:rsidRDefault="006C3258">
      <w:pPr>
        <w:pStyle w:val="TOC1"/>
        <w:rPr>
          <w:rFonts w:asciiTheme="minorHAnsi" w:eastAsiaTheme="minorEastAsia" w:hAnsiTheme="minorHAnsi" w:cstheme="minorBidi"/>
          <w:sz w:val="22"/>
          <w:szCs w:val="22"/>
        </w:rPr>
      </w:pPr>
      <w:hyperlink w:anchor="_Toc106258868" w:history="1">
        <w:r w:rsidR="00D55015" w:rsidRPr="00E936F1">
          <w:rPr>
            <w:rStyle w:val="Hyperlink"/>
          </w:rPr>
          <w:t>General Terms of Employment</w:t>
        </w:r>
        <w:r w:rsidR="00D55015">
          <w:rPr>
            <w:webHidden/>
          </w:rPr>
          <w:tab/>
        </w:r>
        <w:r w:rsidR="00D55015">
          <w:rPr>
            <w:webHidden/>
          </w:rPr>
          <w:fldChar w:fldCharType="begin"/>
        </w:r>
        <w:r w:rsidR="00D55015">
          <w:rPr>
            <w:webHidden/>
          </w:rPr>
          <w:instrText xml:space="preserve"> PAGEREF _Toc106258868 \h </w:instrText>
        </w:r>
        <w:r w:rsidR="00D55015">
          <w:rPr>
            <w:webHidden/>
          </w:rPr>
        </w:r>
        <w:r w:rsidR="00D55015">
          <w:rPr>
            <w:webHidden/>
          </w:rPr>
          <w:fldChar w:fldCharType="separate"/>
        </w:r>
        <w:r w:rsidR="00D55015">
          <w:rPr>
            <w:webHidden/>
          </w:rPr>
          <w:t>4</w:t>
        </w:r>
        <w:r w:rsidR="00D55015">
          <w:rPr>
            <w:webHidden/>
          </w:rPr>
          <w:fldChar w:fldCharType="end"/>
        </w:r>
      </w:hyperlink>
    </w:p>
    <w:p w14:paraId="45B89674" w14:textId="3B9B39D8" w:rsidR="00D55015" w:rsidRDefault="006C3258">
      <w:pPr>
        <w:pStyle w:val="TOC2"/>
        <w:rPr>
          <w:rFonts w:asciiTheme="minorHAnsi" w:eastAsiaTheme="minorEastAsia" w:hAnsiTheme="minorHAnsi" w:cstheme="minorBidi"/>
          <w:b w:val="0"/>
          <w:bCs w:val="0"/>
          <w:caps w:val="0"/>
          <w:smallCaps w:val="0"/>
          <w:sz w:val="22"/>
          <w:szCs w:val="22"/>
        </w:rPr>
      </w:pPr>
      <w:hyperlink w:anchor="_Toc106258869" w:history="1">
        <w:r w:rsidR="00D55015" w:rsidRPr="00E936F1">
          <w:rPr>
            <w:rStyle w:val="Hyperlink"/>
          </w:rPr>
          <w:t>Equal Opportunity Employment</w:t>
        </w:r>
        <w:r w:rsidR="00D55015">
          <w:rPr>
            <w:webHidden/>
          </w:rPr>
          <w:tab/>
        </w:r>
        <w:r w:rsidR="00D55015">
          <w:rPr>
            <w:webHidden/>
          </w:rPr>
          <w:fldChar w:fldCharType="begin"/>
        </w:r>
        <w:r w:rsidR="00D55015">
          <w:rPr>
            <w:webHidden/>
          </w:rPr>
          <w:instrText xml:space="preserve"> PAGEREF _Toc106258869 \h </w:instrText>
        </w:r>
        <w:r w:rsidR="00D55015">
          <w:rPr>
            <w:webHidden/>
          </w:rPr>
        </w:r>
        <w:r w:rsidR="00D55015">
          <w:rPr>
            <w:webHidden/>
          </w:rPr>
          <w:fldChar w:fldCharType="separate"/>
        </w:r>
        <w:r w:rsidR="00D55015">
          <w:rPr>
            <w:webHidden/>
          </w:rPr>
          <w:t>4</w:t>
        </w:r>
        <w:r w:rsidR="00D55015">
          <w:rPr>
            <w:webHidden/>
          </w:rPr>
          <w:fldChar w:fldCharType="end"/>
        </w:r>
      </w:hyperlink>
    </w:p>
    <w:p w14:paraId="5570AC6B" w14:textId="3B2A6687" w:rsidR="00D55015" w:rsidRDefault="006C3258">
      <w:pPr>
        <w:pStyle w:val="TOC2"/>
        <w:rPr>
          <w:rFonts w:asciiTheme="minorHAnsi" w:eastAsiaTheme="minorEastAsia" w:hAnsiTheme="minorHAnsi" w:cstheme="minorBidi"/>
          <w:b w:val="0"/>
          <w:bCs w:val="0"/>
          <w:caps w:val="0"/>
          <w:smallCaps w:val="0"/>
          <w:sz w:val="22"/>
          <w:szCs w:val="22"/>
        </w:rPr>
      </w:pPr>
      <w:hyperlink w:anchor="_Toc106258870" w:history="1">
        <w:r w:rsidR="00D55015" w:rsidRPr="00E936F1">
          <w:rPr>
            <w:rStyle w:val="Hyperlink"/>
          </w:rPr>
          <w:t>Harassment/Discrimination/Title IX Sexual Harassment</w:t>
        </w:r>
        <w:r w:rsidR="00D55015">
          <w:rPr>
            <w:webHidden/>
          </w:rPr>
          <w:tab/>
        </w:r>
        <w:r w:rsidR="00D55015">
          <w:rPr>
            <w:webHidden/>
          </w:rPr>
          <w:fldChar w:fldCharType="begin"/>
        </w:r>
        <w:r w:rsidR="00D55015">
          <w:rPr>
            <w:webHidden/>
          </w:rPr>
          <w:instrText xml:space="preserve"> PAGEREF _Toc106258870 \h </w:instrText>
        </w:r>
        <w:r w:rsidR="00D55015">
          <w:rPr>
            <w:webHidden/>
          </w:rPr>
        </w:r>
        <w:r w:rsidR="00D55015">
          <w:rPr>
            <w:webHidden/>
          </w:rPr>
          <w:fldChar w:fldCharType="separate"/>
        </w:r>
        <w:r w:rsidR="00D55015">
          <w:rPr>
            <w:webHidden/>
          </w:rPr>
          <w:t>4</w:t>
        </w:r>
        <w:r w:rsidR="00D55015">
          <w:rPr>
            <w:webHidden/>
          </w:rPr>
          <w:fldChar w:fldCharType="end"/>
        </w:r>
      </w:hyperlink>
    </w:p>
    <w:p w14:paraId="5E935B43" w14:textId="226904BA" w:rsidR="00D55015" w:rsidRDefault="006C3258">
      <w:pPr>
        <w:pStyle w:val="TOC2"/>
        <w:rPr>
          <w:rFonts w:asciiTheme="minorHAnsi" w:eastAsiaTheme="minorEastAsia" w:hAnsiTheme="minorHAnsi" w:cstheme="minorBidi"/>
          <w:b w:val="0"/>
          <w:bCs w:val="0"/>
          <w:caps w:val="0"/>
          <w:smallCaps w:val="0"/>
          <w:sz w:val="22"/>
          <w:szCs w:val="22"/>
        </w:rPr>
      </w:pPr>
      <w:hyperlink w:anchor="_Toc106258871" w:history="1">
        <w:r w:rsidR="00D55015" w:rsidRPr="00E936F1">
          <w:rPr>
            <w:rStyle w:val="Hyperlink"/>
          </w:rPr>
          <w:t>Hiring</w:t>
        </w:r>
        <w:r w:rsidR="00D55015">
          <w:rPr>
            <w:webHidden/>
          </w:rPr>
          <w:tab/>
        </w:r>
        <w:r w:rsidR="00D55015">
          <w:rPr>
            <w:webHidden/>
          </w:rPr>
          <w:fldChar w:fldCharType="begin"/>
        </w:r>
        <w:r w:rsidR="00D55015">
          <w:rPr>
            <w:webHidden/>
          </w:rPr>
          <w:instrText xml:space="preserve"> PAGEREF _Toc106258871 \h </w:instrText>
        </w:r>
        <w:r w:rsidR="00D55015">
          <w:rPr>
            <w:webHidden/>
          </w:rPr>
        </w:r>
        <w:r w:rsidR="00D55015">
          <w:rPr>
            <w:webHidden/>
          </w:rPr>
          <w:fldChar w:fldCharType="separate"/>
        </w:r>
        <w:r w:rsidR="00D55015">
          <w:rPr>
            <w:webHidden/>
          </w:rPr>
          <w:t>6</w:t>
        </w:r>
        <w:r w:rsidR="00D55015">
          <w:rPr>
            <w:webHidden/>
          </w:rPr>
          <w:fldChar w:fldCharType="end"/>
        </w:r>
      </w:hyperlink>
    </w:p>
    <w:p w14:paraId="562103BD" w14:textId="3AC77310" w:rsidR="00D55015" w:rsidRDefault="006C3258">
      <w:pPr>
        <w:pStyle w:val="TOC2"/>
        <w:rPr>
          <w:rFonts w:asciiTheme="minorHAnsi" w:eastAsiaTheme="minorEastAsia" w:hAnsiTheme="minorHAnsi" w:cstheme="minorBidi"/>
          <w:b w:val="0"/>
          <w:bCs w:val="0"/>
          <w:caps w:val="0"/>
          <w:smallCaps w:val="0"/>
          <w:sz w:val="22"/>
          <w:szCs w:val="22"/>
        </w:rPr>
      </w:pPr>
      <w:hyperlink w:anchor="_Toc106258872" w:history="1">
        <w:r w:rsidR="00D55015" w:rsidRPr="00E936F1">
          <w:rPr>
            <w:rStyle w:val="Hyperlink"/>
          </w:rPr>
          <w:t>Transfer of Tenure</w:t>
        </w:r>
        <w:r w:rsidR="00D55015">
          <w:rPr>
            <w:webHidden/>
          </w:rPr>
          <w:tab/>
        </w:r>
        <w:r w:rsidR="00D55015">
          <w:rPr>
            <w:webHidden/>
          </w:rPr>
          <w:fldChar w:fldCharType="begin"/>
        </w:r>
        <w:r w:rsidR="00D55015">
          <w:rPr>
            <w:webHidden/>
          </w:rPr>
          <w:instrText xml:space="preserve"> PAGEREF _Toc106258872 \h </w:instrText>
        </w:r>
        <w:r w:rsidR="00D55015">
          <w:rPr>
            <w:webHidden/>
          </w:rPr>
        </w:r>
        <w:r w:rsidR="00D55015">
          <w:rPr>
            <w:webHidden/>
          </w:rPr>
          <w:fldChar w:fldCharType="separate"/>
        </w:r>
        <w:r w:rsidR="00D55015">
          <w:rPr>
            <w:webHidden/>
          </w:rPr>
          <w:t>6</w:t>
        </w:r>
        <w:r w:rsidR="00D55015">
          <w:rPr>
            <w:webHidden/>
          </w:rPr>
          <w:fldChar w:fldCharType="end"/>
        </w:r>
      </w:hyperlink>
    </w:p>
    <w:p w14:paraId="4B9940CD" w14:textId="061EDC9B" w:rsidR="00D55015" w:rsidRDefault="006C3258">
      <w:pPr>
        <w:pStyle w:val="TOC2"/>
        <w:rPr>
          <w:rFonts w:asciiTheme="minorHAnsi" w:eastAsiaTheme="minorEastAsia" w:hAnsiTheme="minorHAnsi" w:cstheme="minorBidi"/>
          <w:b w:val="0"/>
          <w:bCs w:val="0"/>
          <w:caps w:val="0"/>
          <w:smallCaps w:val="0"/>
          <w:sz w:val="22"/>
          <w:szCs w:val="22"/>
        </w:rPr>
      </w:pPr>
      <w:hyperlink w:anchor="_Toc106258873" w:history="1">
        <w:r w:rsidR="00D55015" w:rsidRPr="00E936F1">
          <w:rPr>
            <w:rStyle w:val="Hyperlink"/>
          </w:rPr>
          <w:t>Job Responsibilities</w:t>
        </w:r>
        <w:r w:rsidR="00D55015">
          <w:rPr>
            <w:webHidden/>
          </w:rPr>
          <w:tab/>
        </w:r>
        <w:r w:rsidR="00D55015">
          <w:rPr>
            <w:webHidden/>
          </w:rPr>
          <w:fldChar w:fldCharType="begin"/>
        </w:r>
        <w:r w:rsidR="00D55015">
          <w:rPr>
            <w:webHidden/>
          </w:rPr>
          <w:instrText xml:space="preserve"> PAGEREF _Toc106258873 \h </w:instrText>
        </w:r>
        <w:r w:rsidR="00D55015">
          <w:rPr>
            <w:webHidden/>
          </w:rPr>
        </w:r>
        <w:r w:rsidR="00D55015">
          <w:rPr>
            <w:webHidden/>
          </w:rPr>
          <w:fldChar w:fldCharType="separate"/>
        </w:r>
        <w:r w:rsidR="00D55015">
          <w:rPr>
            <w:webHidden/>
          </w:rPr>
          <w:t>6</w:t>
        </w:r>
        <w:r w:rsidR="00D55015">
          <w:rPr>
            <w:webHidden/>
          </w:rPr>
          <w:fldChar w:fldCharType="end"/>
        </w:r>
      </w:hyperlink>
    </w:p>
    <w:p w14:paraId="5157DBD4" w14:textId="037484A6" w:rsidR="00D55015" w:rsidRDefault="006C3258">
      <w:pPr>
        <w:pStyle w:val="TOC2"/>
        <w:rPr>
          <w:rFonts w:asciiTheme="minorHAnsi" w:eastAsiaTheme="minorEastAsia" w:hAnsiTheme="minorHAnsi" w:cstheme="minorBidi"/>
          <w:b w:val="0"/>
          <w:bCs w:val="0"/>
          <w:caps w:val="0"/>
          <w:smallCaps w:val="0"/>
          <w:sz w:val="22"/>
          <w:szCs w:val="22"/>
        </w:rPr>
      </w:pPr>
      <w:hyperlink w:anchor="_Toc106258874" w:history="1">
        <w:r w:rsidR="00D55015" w:rsidRPr="00E936F1">
          <w:rPr>
            <w:rStyle w:val="Hyperlink"/>
          </w:rPr>
          <w:t>Criminal Background Check and Testing</w:t>
        </w:r>
        <w:r w:rsidR="00D55015">
          <w:rPr>
            <w:webHidden/>
          </w:rPr>
          <w:tab/>
        </w:r>
        <w:r w:rsidR="00D55015">
          <w:rPr>
            <w:webHidden/>
          </w:rPr>
          <w:fldChar w:fldCharType="begin"/>
        </w:r>
        <w:r w:rsidR="00D55015">
          <w:rPr>
            <w:webHidden/>
          </w:rPr>
          <w:instrText xml:space="preserve"> PAGEREF _Toc106258874 \h </w:instrText>
        </w:r>
        <w:r w:rsidR="00D55015">
          <w:rPr>
            <w:webHidden/>
          </w:rPr>
        </w:r>
        <w:r w:rsidR="00D55015">
          <w:rPr>
            <w:webHidden/>
          </w:rPr>
          <w:fldChar w:fldCharType="separate"/>
        </w:r>
        <w:r w:rsidR="00D55015">
          <w:rPr>
            <w:webHidden/>
          </w:rPr>
          <w:t>6</w:t>
        </w:r>
        <w:r w:rsidR="00D55015">
          <w:rPr>
            <w:webHidden/>
          </w:rPr>
          <w:fldChar w:fldCharType="end"/>
        </w:r>
      </w:hyperlink>
    </w:p>
    <w:p w14:paraId="32992850" w14:textId="6FE3EA43" w:rsidR="00D55015" w:rsidRDefault="006C3258">
      <w:pPr>
        <w:pStyle w:val="TOC2"/>
        <w:rPr>
          <w:rFonts w:asciiTheme="minorHAnsi" w:eastAsiaTheme="minorEastAsia" w:hAnsiTheme="minorHAnsi" w:cstheme="minorBidi"/>
          <w:b w:val="0"/>
          <w:bCs w:val="0"/>
          <w:caps w:val="0"/>
          <w:smallCaps w:val="0"/>
          <w:sz w:val="22"/>
          <w:szCs w:val="22"/>
        </w:rPr>
      </w:pPr>
      <w:hyperlink w:anchor="_Toc106258875" w:history="1">
        <w:r w:rsidR="00D55015" w:rsidRPr="00E936F1">
          <w:rPr>
            <w:rStyle w:val="Hyperlink"/>
          </w:rPr>
          <w:t>Confidentiality</w:t>
        </w:r>
        <w:r w:rsidR="00D55015">
          <w:rPr>
            <w:webHidden/>
          </w:rPr>
          <w:tab/>
        </w:r>
        <w:r w:rsidR="00D55015">
          <w:rPr>
            <w:webHidden/>
          </w:rPr>
          <w:fldChar w:fldCharType="begin"/>
        </w:r>
        <w:r w:rsidR="00D55015">
          <w:rPr>
            <w:webHidden/>
          </w:rPr>
          <w:instrText xml:space="preserve"> PAGEREF _Toc106258875 \h </w:instrText>
        </w:r>
        <w:r w:rsidR="00D55015">
          <w:rPr>
            <w:webHidden/>
          </w:rPr>
        </w:r>
        <w:r w:rsidR="00D55015">
          <w:rPr>
            <w:webHidden/>
          </w:rPr>
          <w:fldChar w:fldCharType="separate"/>
        </w:r>
        <w:r w:rsidR="00D55015">
          <w:rPr>
            <w:webHidden/>
          </w:rPr>
          <w:t>7</w:t>
        </w:r>
        <w:r w:rsidR="00D55015">
          <w:rPr>
            <w:webHidden/>
          </w:rPr>
          <w:fldChar w:fldCharType="end"/>
        </w:r>
      </w:hyperlink>
    </w:p>
    <w:p w14:paraId="38AC45CD" w14:textId="6C65C2DA" w:rsidR="00D55015" w:rsidRDefault="006C3258">
      <w:pPr>
        <w:pStyle w:val="TOC2"/>
        <w:rPr>
          <w:rFonts w:asciiTheme="minorHAnsi" w:eastAsiaTheme="minorEastAsia" w:hAnsiTheme="minorHAnsi" w:cstheme="minorBidi"/>
          <w:b w:val="0"/>
          <w:bCs w:val="0"/>
          <w:caps w:val="0"/>
          <w:smallCaps w:val="0"/>
          <w:sz w:val="22"/>
          <w:szCs w:val="22"/>
        </w:rPr>
      </w:pPr>
      <w:hyperlink w:anchor="_Toc106258876" w:history="1">
        <w:r w:rsidR="00D55015" w:rsidRPr="00E936F1">
          <w:rPr>
            <w:rStyle w:val="Hyperlink"/>
          </w:rPr>
          <w:t>Information Security Breach</w:t>
        </w:r>
        <w:r w:rsidR="00D55015">
          <w:rPr>
            <w:webHidden/>
          </w:rPr>
          <w:tab/>
        </w:r>
        <w:r w:rsidR="00D55015">
          <w:rPr>
            <w:webHidden/>
          </w:rPr>
          <w:fldChar w:fldCharType="begin"/>
        </w:r>
        <w:r w:rsidR="00D55015">
          <w:rPr>
            <w:webHidden/>
          </w:rPr>
          <w:instrText xml:space="preserve"> PAGEREF _Toc106258876 \h </w:instrText>
        </w:r>
        <w:r w:rsidR="00D55015">
          <w:rPr>
            <w:webHidden/>
          </w:rPr>
        </w:r>
        <w:r w:rsidR="00D55015">
          <w:rPr>
            <w:webHidden/>
          </w:rPr>
          <w:fldChar w:fldCharType="separate"/>
        </w:r>
        <w:r w:rsidR="00D55015">
          <w:rPr>
            <w:webHidden/>
          </w:rPr>
          <w:t>7</w:t>
        </w:r>
        <w:r w:rsidR="00D55015">
          <w:rPr>
            <w:webHidden/>
          </w:rPr>
          <w:fldChar w:fldCharType="end"/>
        </w:r>
      </w:hyperlink>
    </w:p>
    <w:p w14:paraId="43FEA0EA" w14:textId="43F4F2A0" w:rsidR="00D55015" w:rsidRDefault="006C3258">
      <w:pPr>
        <w:pStyle w:val="TOC2"/>
        <w:rPr>
          <w:rFonts w:asciiTheme="minorHAnsi" w:eastAsiaTheme="minorEastAsia" w:hAnsiTheme="minorHAnsi" w:cstheme="minorBidi"/>
          <w:b w:val="0"/>
          <w:bCs w:val="0"/>
          <w:caps w:val="0"/>
          <w:smallCaps w:val="0"/>
          <w:sz w:val="22"/>
          <w:szCs w:val="22"/>
        </w:rPr>
      </w:pPr>
      <w:hyperlink w:anchor="_Toc106258877" w:history="1">
        <w:r w:rsidR="00D55015" w:rsidRPr="00E936F1">
          <w:rPr>
            <w:rStyle w:val="Hyperlink"/>
          </w:rPr>
          <w:t>Salaries and Payroll Distribution</w:t>
        </w:r>
        <w:r w:rsidR="00D55015">
          <w:rPr>
            <w:webHidden/>
          </w:rPr>
          <w:tab/>
        </w:r>
        <w:r w:rsidR="00D55015">
          <w:rPr>
            <w:webHidden/>
          </w:rPr>
          <w:fldChar w:fldCharType="begin"/>
        </w:r>
        <w:r w:rsidR="00D55015">
          <w:rPr>
            <w:webHidden/>
          </w:rPr>
          <w:instrText xml:space="preserve"> PAGEREF _Toc106258877 \h </w:instrText>
        </w:r>
        <w:r w:rsidR="00D55015">
          <w:rPr>
            <w:webHidden/>
          </w:rPr>
        </w:r>
        <w:r w:rsidR="00D55015">
          <w:rPr>
            <w:webHidden/>
          </w:rPr>
          <w:fldChar w:fldCharType="separate"/>
        </w:r>
        <w:r w:rsidR="00D55015">
          <w:rPr>
            <w:webHidden/>
          </w:rPr>
          <w:t>7</w:t>
        </w:r>
        <w:r w:rsidR="00D55015">
          <w:rPr>
            <w:webHidden/>
          </w:rPr>
          <w:fldChar w:fldCharType="end"/>
        </w:r>
      </w:hyperlink>
    </w:p>
    <w:p w14:paraId="1A7009E0" w14:textId="60032B4F" w:rsidR="00D55015" w:rsidRDefault="006C3258">
      <w:pPr>
        <w:pStyle w:val="TOC2"/>
        <w:rPr>
          <w:rFonts w:asciiTheme="minorHAnsi" w:eastAsiaTheme="minorEastAsia" w:hAnsiTheme="minorHAnsi" w:cstheme="minorBidi"/>
          <w:b w:val="0"/>
          <w:bCs w:val="0"/>
          <w:caps w:val="0"/>
          <w:smallCaps w:val="0"/>
          <w:sz w:val="22"/>
          <w:szCs w:val="22"/>
        </w:rPr>
      </w:pPr>
      <w:hyperlink w:anchor="_Toc106258878" w:history="1">
        <w:r w:rsidR="00D55015" w:rsidRPr="00E936F1">
          <w:rPr>
            <w:rStyle w:val="Hyperlink"/>
          </w:rPr>
          <w:t>Hours of Duty</w:t>
        </w:r>
        <w:r w:rsidR="00D55015">
          <w:rPr>
            <w:webHidden/>
          </w:rPr>
          <w:tab/>
        </w:r>
        <w:r w:rsidR="00D55015">
          <w:rPr>
            <w:webHidden/>
          </w:rPr>
          <w:fldChar w:fldCharType="begin"/>
        </w:r>
        <w:r w:rsidR="00D55015">
          <w:rPr>
            <w:webHidden/>
          </w:rPr>
          <w:instrText xml:space="preserve"> PAGEREF _Toc106258878 \h </w:instrText>
        </w:r>
        <w:r w:rsidR="00D55015">
          <w:rPr>
            <w:webHidden/>
          </w:rPr>
        </w:r>
        <w:r w:rsidR="00D55015">
          <w:rPr>
            <w:webHidden/>
          </w:rPr>
          <w:fldChar w:fldCharType="separate"/>
        </w:r>
        <w:r w:rsidR="00D55015">
          <w:rPr>
            <w:webHidden/>
          </w:rPr>
          <w:t>8</w:t>
        </w:r>
        <w:r w:rsidR="00D55015">
          <w:rPr>
            <w:webHidden/>
          </w:rPr>
          <w:fldChar w:fldCharType="end"/>
        </w:r>
      </w:hyperlink>
    </w:p>
    <w:p w14:paraId="57379A2F" w14:textId="76E83BF9" w:rsidR="00D55015" w:rsidRDefault="006C3258">
      <w:pPr>
        <w:pStyle w:val="TOC2"/>
        <w:rPr>
          <w:rFonts w:asciiTheme="minorHAnsi" w:eastAsiaTheme="minorEastAsia" w:hAnsiTheme="minorHAnsi" w:cstheme="minorBidi"/>
          <w:b w:val="0"/>
          <w:bCs w:val="0"/>
          <w:caps w:val="0"/>
          <w:smallCaps w:val="0"/>
          <w:sz w:val="22"/>
          <w:szCs w:val="22"/>
        </w:rPr>
      </w:pPr>
      <w:hyperlink w:anchor="_Toc106258879" w:history="1">
        <w:r w:rsidR="00D55015" w:rsidRPr="00E936F1">
          <w:rPr>
            <w:rStyle w:val="Hyperlink"/>
          </w:rPr>
          <w:t>Supervision Responsibilities</w:t>
        </w:r>
        <w:r w:rsidR="00D55015">
          <w:rPr>
            <w:webHidden/>
          </w:rPr>
          <w:tab/>
        </w:r>
        <w:r w:rsidR="00D55015">
          <w:rPr>
            <w:webHidden/>
          </w:rPr>
          <w:fldChar w:fldCharType="begin"/>
        </w:r>
        <w:r w:rsidR="00D55015">
          <w:rPr>
            <w:webHidden/>
          </w:rPr>
          <w:instrText xml:space="preserve"> PAGEREF _Toc106258879 \h </w:instrText>
        </w:r>
        <w:r w:rsidR="00D55015">
          <w:rPr>
            <w:webHidden/>
          </w:rPr>
        </w:r>
        <w:r w:rsidR="00D55015">
          <w:rPr>
            <w:webHidden/>
          </w:rPr>
          <w:fldChar w:fldCharType="separate"/>
        </w:r>
        <w:r w:rsidR="00D55015">
          <w:rPr>
            <w:webHidden/>
          </w:rPr>
          <w:t>8</w:t>
        </w:r>
        <w:r w:rsidR="00D55015">
          <w:rPr>
            <w:webHidden/>
          </w:rPr>
          <w:fldChar w:fldCharType="end"/>
        </w:r>
      </w:hyperlink>
    </w:p>
    <w:p w14:paraId="0B22E5AD" w14:textId="50437896" w:rsidR="00D55015" w:rsidRDefault="006C3258">
      <w:pPr>
        <w:pStyle w:val="TOC2"/>
        <w:rPr>
          <w:rFonts w:asciiTheme="minorHAnsi" w:eastAsiaTheme="minorEastAsia" w:hAnsiTheme="minorHAnsi" w:cstheme="minorBidi"/>
          <w:b w:val="0"/>
          <w:bCs w:val="0"/>
          <w:caps w:val="0"/>
          <w:smallCaps w:val="0"/>
          <w:sz w:val="22"/>
          <w:szCs w:val="22"/>
        </w:rPr>
      </w:pPr>
      <w:hyperlink w:anchor="_Toc106258880" w:history="1">
        <w:r w:rsidR="00D55015" w:rsidRPr="00E936F1">
          <w:rPr>
            <w:rStyle w:val="Hyperlink"/>
          </w:rPr>
          <w:t>Bullying</w:t>
        </w:r>
        <w:r w:rsidR="00D55015">
          <w:rPr>
            <w:webHidden/>
          </w:rPr>
          <w:tab/>
        </w:r>
        <w:r w:rsidR="00D55015">
          <w:rPr>
            <w:webHidden/>
          </w:rPr>
          <w:fldChar w:fldCharType="begin"/>
        </w:r>
        <w:r w:rsidR="00D55015">
          <w:rPr>
            <w:webHidden/>
          </w:rPr>
          <w:instrText xml:space="preserve"> PAGEREF _Toc106258880 \h </w:instrText>
        </w:r>
        <w:r w:rsidR="00D55015">
          <w:rPr>
            <w:webHidden/>
          </w:rPr>
        </w:r>
        <w:r w:rsidR="00D55015">
          <w:rPr>
            <w:webHidden/>
          </w:rPr>
          <w:fldChar w:fldCharType="separate"/>
        </w:r>
        <w:r w:rsidR="00D55015">
          <w:rPr>
            <w:webHidden/>
          </w:rPr>
          <w:t>9</w:t>
        </w:r>
        <w:r w:rsidR="00D55015">
          <w:rPr>
            <w:webHidden/>
          </w:rPr>
          <w:fldChar w:fldCharType="end"/>
        </w:r>
      </w:hyperlink>
    </w:p>
    <w:p w14:paraId="54D1E734" w14:textId="7B6B7ECF" w:rsidR="00D55015" w:rsidRDefault="006C3258">
      <w:pPr>
        <w:pStyle w:val="TOC1"/>
        <w:rPr>
          <w:rFonts w:asciiTheme="minorHAnsi" w:eastAsiaTheme="minorEastAsia" w:hAnsiTheme="minorHAnsi" w:cstheme="minorBidi"/>
          <w:sz w:val="22"/>
          <w:szCs w:val="22"/>
        </w:rPr>
      </w:pPr>
      <w:hyperlink w:anchor="_Toc106258881" w:history="1">
        <w:r w:rsidR="00D55015" w:rsidRPr="00E936F1">
          <w:rPr>
            <w:rStyle w:val="Hyperlink"/>
          </w:rPr>
          <w:t>Benefits and Leave</w:t>
        </w:r>
        <w:r w:rsidR="00D55015">
          <w:rPr>
            <w:webHidden/>
          </w:rPr>
          <w:tab/>
        </w:r>
        <w:r w:rsidR="00D55015">
          <w:rPr>
            <w:webHidden/>
          </w:rPr>
          <w:fldChar w:fldCharType="begin"/>
        </w:r>
        <w:r w:rsidR="00D55015">
          <w:rPr>
            <w:webHidden/>
          </w:rPr>
          <w:instrText xml:space="preserve"> PAGEREF _Toc106258881 \h </w:instrText>
        </w:r>
        <w:r w:rsidR="00D55015">
          <w:rPr>
            <w:webHidden/>
          </w:rPr>
        </w:r>
        <w:r w:rsidR="00D55015">
          <w:rPr>
            <w:webHidden/>
          </w:rPr>
          <w:fldChar w:fldCharType="separate"/>
        </w:r>
        <w:r w:rsidR="00D55015">
          <w:rPr>
            <w:webHidden/>
          </w:rPr>
          <w:t>10</w:t>
        </w:r>
        <w:r w:rsidR="00D55015">
          <w:rPr>
            <w:webHidden/>
          </w:rPr>
          <w:fldChar w:fldCharType="end"/>
        </w:r>
      </w:hyperlink>
    </w:p>
    <w:p w14:paraId="139F8910" w14:textId="22FCF98A" w:rsidR="00D55015" w:rsidRDefault="006C3258">
      <w:pPr>
        <w:pStyle w:val="TOC2"/>
        <w:rPr>
          <w:rFonts w:asciiTheme="minorHAnsi" w:eastAsiaTheme="minorEastAsia" w:hAnsiTheme="minorHAnsi" w:cstheme="minorBidi"/>
          <w:b w:val="0"/>
          <w:bCs w:val="0"/>
          <w:caps w:val="0"/>
          <w:smallCaps w:val="0"/>
          <w:sz w:val="22"/>
          <w:szCs w:val="22"/>
        </w:rPr>
      </w:pPr>
      <w:hyperlink w:anchor="_Toc106258882" w:history="1">
        <w:r w:rsidR="00D55015" w:rsidRPr="00E936F1">
          <w:rPr>
            <w:rStyle w:val="Hyperlink"/>
          </w:rPr>
          <w:t>Insurance</w:t>
        </w:r>
        <w:r w:rsidR="00D55015">
          <w:rPr>
            <w:webHidden/>
          </w:rPr>
          <w:tab/>
        </w:r>
        <w:r w:rsidR="00D55015">
          <w:rPr>
            <w:webHidden/>
          </w:rPr>
          <w:fldChar w:fldCharType="begin"/>
        </w:r>
        <w:r w:rsidR="00D55015">
          <w:rPr>
            <w:webHidden/>
          </w:rPr>
          <w:instrText xml:space="preserve"> PAGEREF _Toc106258882 \h </w:instrText>
        </w:r>
        <w:r w:rsidR="00D55015">
          <w:rPr>
            <w:webHidden/>
          </w:rPr>
        </w:r>
        <w:r w:rsidR="00D55015">
          <w:rPr>
            <w:webHidden/>
          </w:rPr>
          <w:fldChar w:fldCharType="separate"/>
        </w:r>
        <w:r w:rsidR="00D55015">
          <w:rPr>
            <w:webHidden/>
          </w:rPr>
          <w:t>10</w:t>
        </w:r>
        <w:r w:rsidR="00D55015">
          <w:rPr>
            <w:webHidden/>
          </w:rPr>
          <w:fldChar w:fldCharType="end"/>
        </w:r>
      </w:hyperlink>
    </w:p>
    <w:p w14:paraId="6A59F61D" w14:textId="0B4703C8" w:rsidR="00D55015" w:rsidRDefault="006C3258">
      <w:pPr>
        <w:pStyle w:val="TOC2"/>
        <w:rPr>
          <w:rFonts w:asciiTheme="minorHAnsi" w:eastAsiaTheme="minorEastAsia" w:hAnsiTheme="minorHAnsi" w:cstheme="minorBidi"/>
          <w:b w:val="0"/>
          <w:bCs w:val="0"/>
          <w:caps w:val="0"/>
          <w:smallCaps w:val="0"/>
          <w:sz w:val="22"/>
          <w:szCs w:val="22"/>
        </w:rPr>
      </w:pPr>
      <w:hyperlink w:anchor="_Toc106258883" w:history="1">
        <w:r w:rsidR="00D55015" w:rsidRPr="00E936F1">
          <w:rPr>
            <w:rStyle w:val="Hyperlink"/>
          </w:rPr>
          <w:t>Salary Deductions</w:t>
        </w:r>
        <w:r w:rsidR="00D55015">
          <w:rPr>
            <w:webHidden/>
          </w:rPr>
          <w:tab/>
        </w:r>
        <w:r w:rsidR="00D55015">
          <w:rPr>
            <w:webHidden/>
          </w:rPr>
          <w:fldChar w:fldCharType="begin"/>
        </w:r>
        <w:r w:rsidR="00D55015">
          <w:rPr>
            <w:webHidden/>
          </w:rPr>
          <w:instrText xml:space="preserve"> PAGEREF _Toc106258883 \h </w:instrText>
        </w:r>
        <w:r w:rsidR="00D55015">
          <w:rPr>
            <w:webHidden/>
          </w:rPr>
        </w:r>
        <w:r w:rsidR="00D55015">
          <w:rPr>
            <w:webHidden/>
          </w:rPr>
          <w:fldChar w:fldCharType="separate"/>
        </w:r>
        <w:r w:rsidR="00D55015">
          <w:rPr>
            <w:webHidden/>
          </w:rPr>
          <w:t>10</w:t>
        </w:r>
        <w:r w:rsidR="00D55015">
          <w:rPr>
            <w:webHidden/>
          </w:rPr>
          <w:fldChar w:fldCharType="end"/>
        </w:r>
      </w:hyperlink>
    </w:p>
    <w:p w14:paraId="1843A56F" w14:textId="4FFFC259" w:rsidR="00D55015" w:rsidRDefault="006C3258">
      <w:pPr>
        <w:pStyle w:val="TOC2"/>
        <w:rPr>
          <w:rFonts w:asciiTheme="minorHAnsi" w:eastAsiaTheme="minorEastAsia" w:hAnsiTheme="minorHAnsi" w:cstheme="minorBidi"/>
          <w:b w:val="0"/>
          <w:bCs w:val="0"/>
          <w:caps w:val="0"/>
          <w:smallCaps w:val="0"/>
          <w:sz w:val="22"/>
          <w:szCs w:val="22"/>
        </w:rPr>
      </w:pPr>
      <w:hyperlink w:anchor="_Toc106258884" w:history="1">
        <w:r w:rsidR="00D55015" w:rsidRPr="00E936F1">
          <w:rPr>
            <w:rStyle w:val="Hyperlink"/>
          </w:rPr>
          <w:t>Cafeteria Plan</w:t>
        </w:r>
        <w:r w:rsidR="00D55015">
          <w:rPr>
            <w:webHidden/>
          </w:rPr>
          <w:tab/>
        </w:r>
        <w:r w:rsidR="00D55015">
          <w:rPr>
            <w:webHidden/>
          </w:rPr>
          <w:fldChar w:fldCharType="begin"/>
        </w:r>
        <w:r w:rsidR="00D55015">
          <w:rPr>
            <w:webHidden/>
          </w:rPr>
          <w:instrText xml:space="preserve"> PAGEREF _Toc106258884 \h </w:instrText>
        </w:r>
        <w:r w:rsidR="00D55015">
          <w:rPr>
            <w:webHidden/>
          </w:rPr>
        </w:r>
        <w:r w:rsidR="00D55015">
          <w:rPr>
            <w:webHidden/>
          </w:rPr>
          <w:fldChar w:fldCharType="separate"/>
        </w:r>
        <w:r w:rsidR="00D55015">
          <w:rPr>
            <w:webHidden/>
          </w:rPr>
          <w:t>11</w:t>
        </w:r>
        <w:r w:rsidR="00D55015">
          <w:rPr>
            <w:webHidden/>
          </w:rPr>
          <w:fldChar w:fldCharType="end"/>
        </w:r>
      </w:hyperlink>
    </w:p>
    <w:p w14:paraId="762E4034" w14:textId="3331DBB0" w:rsidR="00D55015" w:rsidRDefault="006C3258">
      <w:pPr>
        <w:pStyle w:val="TOC2"/>
        <w:rPr>
          <w:rFonts w:asciiTheme="minorHAnsi" w:eastAsiaTheme="minorEastAsia" w:hAnsiTheme="minorHAnsi" w:cstheme="minorBidi"/>
          <w:b w:val="0"/>
          <w:bCs w:val="0"/>
          <w:caps w:val="0"/>
          <w:smallCaps w:val="0"/>
          <w:sz w:val="22"/>
          <w:szCs w:val="22"/>
        </w:rPr>
      </w:pPr>
      <w:hyperlink w:anchor="_Toc106258885" w:history="1">
        <w:r w:rsidR="00D55015" w:rsidRPr="00E936F1">
          <w:rPr>
            <w:rStyle w:val="Hyperlink"/>
          </w:rPr>
          <w:t>Expense Reimbursement</w:t>
        </w:r>
        <w:r w:rsidR="00D55015">
          <w:rPr>
            <w:webHidden/>
          </w:rPr>
          <w:tab/>
        </w:r>
        <w:r w:rsidR="00D55015">
          <w:rPr>
            <w:webHidden/>
          </w:rPr>
          <w:fldChar w:fldCharType="begin"/>
        </w:r>
        <w:r w:rsidR="00D55015">
          <w:rPr>
            <w:webHidden/>
          </w:rPr>
          <w:instrText xml:space="preserve"> PAGEREF _Toc106258885 \h </w:instrText>
        </w:r>
        <w:r w:rsidR="00D55015">
          <w:rPr>
            <w:webHidden/>
          </w:rPr>
        </w:r>
        <w:r w:rsidR="00D55015">
          <w:rPr>
            <w:webHidden/>
          </w:rPr>
          <w:fldChar w:fldCharType="separate"/>
        </w:r>
        <w:r w:rsidR="00D55015">
          <w:rPr>
            <w:webHidden/>
          </w:rPr>
          <w:t>11</w:t>
        </w:r>
        <w:r w:rsidR="00D55015">
          <w:rPr>
            <w:webHidden/>
          </w:rPr>
          <w:fldChar w:fldCharType="end"/>
        </w:r>
      </w:hyperlink>
    </w:p>
    <w:p w14:paraId="67620386" w14:textId="3CA62585" w:rsidR="00D55015" w:rsidRDefault="006C3258">
      <w:pPr>
        <w:pStyle w:val="TOC2"/>
        <w:rPr>
          <w:rFonts w:asciiTheme="minorHAnsi" w:eastAsiaTheme="minorEastAsia" w:hAnsiTheme="minorHAnsi" w:cstheme="minorBidi"/>
          <w:b w:val="0"/>
          <w:bCs w:val="0"/>
          <w:caps w:val="0"/>
          <w:smallCaps w:val="0"/>
          <w:sz w:val="22"/>
          <w:szCs w:val="22"/>
        </w:rPr>
      </w:pPr>
      <w:hyperlink w:anchor="_Toc106258886" w:history="1">
        <w:r w:rsidR="00D55015" w:rsidRPr="00E936F1">
          <w:rPr>
            <w:rStyle w:val="Hyperlink"/>
          </w:rPr>
          <w:t>Holidays</w:t>
        </w:r>
        <w:r w:rsidR="00D55015">
          <w:rPr>
            <w:webHidden/>
          </w:rPr>
          <w:tab/>
        </w:r>
        <w:r w:rsidR="00D55015">
          <w:rPr>
            <w:webHidden/>
          </w:rPr>
          <w:fldChar w:fldCharType="begin"/>
        </w:r>
        <w:r w:rsidR="00D55015">
          <w:rPr>
            <w:webHidden/>
          </w:rPr>
          <w:instrText xml:space="preserve"> PAGEREF _Toc106258886 \h </w:instrText>
        </w:r>
        <w:r w:rsidR="00D55015">
          <w:rPr>
            <w:webHidden/>
          </w:rPr>
        </w:r>
        <w:r w:rsidR="00D55015">
          <w:rPr>
            <w:webHidden/>
          </w:rPr>
          <w:fldChar w:fldCharType="separate"/>
        </w:r>
        <w:r w:rsidR="00D55015">
          <w:rPr>
            <w:webHidden/>
          </w:rPr>
          <w:t>11</w:t>
        </w:r>
        <w:r w:rsidR="00D55015">
          <w:rPr>
            <w:webHidden/>
          </w:rPr>
          <w:fldChar w:fldCharType="end"/>
        </w:r>
      </w:hyperlink>
    </w:p>
    <w:p w14:paraId="362E169A" w14:textId="35E0FCCE" w:rsidR="00D55015" w:rsidRDefault="006C3258">
      <w:pPr>
        <w:pStyle w:val="TOC2"/>
        <w:rPr>
          <w:rFonts w:asciiTheme="minorHAnsi" w:eastAsiaTheme="minorEastAsia" w:hAnsiTheme="minorHAnsi" w:cstheme="minorBidi"/>
          <w:b w:val="0"/>
          <w:bCs w:val="0"/>
          <w:caps w:val="0"/>
          <w:smallCaps w:val="0"/>
          <w:sz w:val="22"/>
          <w:szCs w:val="22"/>
        </w:rPr>
      </w:pPr>
      <w:hyperlink w:anchor="_Toc106258887" w:history="1">
        <w:r w:rsidR="00D55015" w:rsidRPr="00E936F1">
          <w:rPr>
            <w:rStyle w:val="Hyperlink"/>
          </w:rPr>
          <w:t>Vacations</w:t>
        </w:r>
        <w:r w:rsidR="00D55015">
          <w:rPr>
            <w:webHidden/>
          </w:rPr>
          <w:tab/>
        </w:r>
        <w:r w:rsidR="00D55015">
          <w:rPr>
            <w:webHidden/>
          </w:rPr>
          <w:fldChar w:fldCharType="begin"/>
        </w:r>
        <w:r w:rsidR="00D55015">
          <w:rPr>
            <w:webHidden/>
          </w:rPr>
          <w:instrText xml:space="preserve"> PAGEREF _Toc106258887 \h </w:instrText>
        </w:r>
        <w:r w:rsidR="00D55015">
          <w:rPr>
            <w:webHidden/>
          </w:rPr>
        </w:r>
        <w:r w:rsidR="00D55015">
          <w:rPr>
            <w:webHidden/>
          </w:rPr>
          <w:fldChar w:fldCharType="separate"/>
        </w:r>
        <w:r w:rsidR="00D55015">
          <w:rPr>
            <w:webHidden/>
          </w:rPr>
          <w:t>11</w:t>
        </w:r>
        <w:r w:rsidR="00D55015">
          <w:rPr>
            <w:webHidden/>
          </w:rPr>
          <w:fldChar w:fldCharType="end"/>
        </w:r>
      </w:hyperlink>
    </w:p>
    <w:p w14:paraId="2125F381" w14:textId="4368B623" w:rsidR="00D55015" w:rsidRDefault="006C3258">
      <w:pPr>
        <w:pStyle w:val="TOC2"/>
        <w:rPr>
          <w:rFonts w:asciiTheme="minorHAnsi" w:eastAsiaTheme="minorEastAsia" w:hAnsiTheme="minorHAnsi" w:cstheme="minorBidi"/>
          <w:b w:val="0"/>
          <w:bCs w:val="0"/>
          <w:caps w:val="0"/>
          <w:smallCaps w:val="0"/>
          <w:sz w:val="22"/>
          <w:szCs w:val="22"/>
        </w:rPr>
      </w:pPr>
      <w:hyperlink w:anchor="_Toc106258888" w:history="1">
        <w:r w:rsidR="00D55015" w:rsidRPr="00E936F1">
          <w:rPr>
            <w:rStyle w:val="Hyperlink"/>
          </w:rPr>
          <w:t>Leave Policies</w:t>
        </w:r>
        <w:r w:rsidR="00D55015">
          <w:rPr>
            <w:webHidden/>
          </w:rPr>
          <w:tab/>
        </w:r>
        <w:r w:rsidR="00D55015">
          <w:rPr>
            <w:webHidden/>
          </w:rPr>
          <w:fldChar w:fldCharType="begin"/>
        </w:r>
        <w:r w:rsidR="00D55015">
          <w:rPr>
            <w:webHidden/>
          </w:rPr>
          <w:instrText xml:space="preserve"> PAGEREF _Toc106258888 \h </w:instrText>
        </w:r>
        <w:r w:rsidR="00D55015">
          <w:rPr>
            <w:webHidden/>
          </w:rPr>
        </w:r>
        <w:r w:rsidR="00D55015">
          <w:rPr>
            <w:webHidden/>
          </w:rPr>
          <w:fldChar w:fldCharType="separate"/>
        </w:r>
        <w:r w:rsidR="00D55015">
          <w:rPr>
            <w:webHidden/>
          </w:rPr>
          <w:t>11</w:t>
        </w:r>
        <w:r w:rsidR="00D55015">
          <w:rPr>
            <w:webHidden/>
          </w:rPr>
          <w:fldChar w:fldCharType="end"/>
        </w:r>
      </w:hyperlink>
    </w:p>
    <w:p w14:paraId="47FB625F" w14:textId="18BE4AE8" w:rsidR="00D55015" w:rsidRDefault="006C3258">
      <w:pPr>
        <w:pStyle w:val="TOC2"/>
        <w:rPr>
          <w:rFonts w:asciiTheme="minorHAnsi" w:eastAsiaTheme="minorEastAsia" w:hAnsiTheme="minorHAnsi" w:cstheme="minorBidi"/>
          <w:b w:val="0"/>
          <w:bCs w:val="0"/>
          <w:caps w:val="0"/>
          <w:smallCaps w:val="0"/>
          <w:sz w:val="22"/>
          <w:szCs w:val="22"/>
        </w:rPr>
      </w:pPr>
      <w:hyperlink w:anchor="_Toc106258889" w:history="1">
        <w:r w:rsidR="00D55015" w:rsidRPr="00E936F1">
          <w:rPr>
            <w:rStyle w:val="Hyperlink"/>
          </w:rPr>
          <w:t>Personal Leave</w:t>
        </w:r>
        <w:r w:rsidR="00D55015">
          <w:rPr>
            <w:webHidden/>
          </w:rPr>
          <w:tab/>
        </w:r>
        <w:r w:rsidR="00D55015">
          <w:rPr>
            <w:webHidden/>
          </w:rPr>
          <w:fldChar w:fldCharType="begin"/>
        </w:r>
        <w:r w:rsidR="00D55015">
          <w:rPr>
            <w:webHidden/>
          </w:rPr>
          <w:instrText xml:space="preserve"> PAGEREF _Toc106258889 \h </w:instrText>
        </w:r>
        <w:r w:rsidR="00D55015">
          <w:rPr>
            <w:webHidden/>
          </w:rPr>
        </w:r>
        <w:r w:rsidR="00D55015">
          <w:rPr>
            <w:webHidden/>
          </w:rPr>
          <w:fldChar w:fldCharType="separate"/>
        </w:r>
        <w:r w:rsidR="00D55015">
          <w:rPr>
            <w:webHidden/>
          </w:rPr>
          <w:t>12</w:t>
        </w:r>
        <w:r w:rsidR="00D55015">
          <w:rPr>
            <w:webHidden/>
          </w:rPr>
          <w:fldChar w:fldCharType="end"/>
        </w:r>
      </w:hyperlink>
    </w:p>
    <w:p w14:paraId="11F9AD6F" w14:textId="41C26742" w:rsidR="00D55015" w:rsidRDefault="006C3258">
      <w:pPr>
        <w:pStyle w:val="TOC2"/>
        <w:rPr>
          <w:rFonts w:asciiTheme="minorHAnsi" w:eastAsiaTheme="minorEastAsia" w:hAnsiTheme="minorHAnsi" w:cstheme="minorBidi"/>
          <w:b w:val="0"/>
          <w:bCs w:val="0"/>
          <w:caps w:val="0"/>
          <w:smallCaps w:val="0"/>
          <w:sz w:val="22"/>
          <w:szCs w:val="22"/>
        </w:rPr>
      </w:pPr>
      <w:hyperlink w:anchor="_Toc106258890" w:history="1">
        <w:r w:rsidR="00D55015" w:rsidRPr="00E936F1">
          <w:rPr>
            <w:rStyle w:val="Hyperlink"/>
          </w:rPr>
          <w:t>Sick Leave</w:t>
        </w:r>
        <w:r w:rsidR="00D55015">
          <w:rPr>
            <w:webHidden/>
          </w:rPr>
          <w:tab/>
        </w:r>
        <w:r w:rsidR="00D55015">
          <w:rPr>
            <w:webHidden/>
          </w:rPr>
          <w:fldChar w:fldCharType="begin"/>
        </w:r>
        <w:r w:rsidR="00D55015">
          <w:rPr>
            <w:webHidden/>
          </w:rPr>
          <w:instrText xml:space="preserve"> PAGEREF _Toc106258890 \h </w:instrText>
        </w:r>
        <w:r w:rsidR="00D55015">
          <w:rPr>
            <w:webHidden/>
          </w:rPr>
        </w:r>
        <w:r w:rsidR="00D55015">
          <w:rPr>
            <w:webHidden/>
          </w:rPr>
          <w:fldChar w:fldCharType="separate"/>
        </w:r>
        <w:r w:rsidR="00D55015">
          <w:rPr>
            <w:webHidden/>
          </w:rPr>
          <w:t>12</w:t>
        </w:r>
        <w:r w:rsidR="00D55015">
          <w:rPr>
            <w:webHidden/>
          </w:rPr>
          <w:fldChar w:fldCharType="end"/>
        </w:r>
      </w:hyperlink>
    </w:p>
    <w:p w14:paraId="327F2369" w14:textId="21DCB418" w:rsidR="00D55015" w:rsidRDefault="006C3258">
      <w:pPr>
        <w:pStyle w:val="TOC2"/>
        <w:rPr>
          <w:rFonts w:asciiTheme="minorHAnsi" w:eastAsiaTheme="minorEastAsia" w:hAnsiTheme="minorHAnsi" w:cstheme="minorBidi"/>
          <w:b w:val="0"/>
          <w:bCs w:val="0"/>
          <w:caps w:val="0"/>
          <w:smallCaps w:val="0"/>
          <w:sz w:val="22"/>
          <w:szCs w:val="22"/>
        </w:rPr>
      </w:pPr>
      <w:hyperlink w:anchor="_Toc106258891" w:history="1">
        <w:r w:rsidR="00D55015" w:rsidRPr="00E936F1">
          <w:rPr>
            <w:rStyle w:val="Hyperlink"/>
          </w:rPr>
          <w:t>Sick Leave Donation Program</w:t>
        </w:r>
        <w:r w:rsidR="00D55015">
          <w:rPr>
            <w:webHidden/>
          </w:rPr>
          <w:tab/>
        </w:r>
        <w:r w:rsidR="00D55015">
          <w:rPr>
            <w:webHidden/>
          </w:rPr>
          <w:fldChar w:fldCharType="begin"/>
        </w:r>
        <w:r w:rsidR="00D55015">
          <w:rPr>
            <w:webHidden/>
          </w:rPr>
          <w:instrText xml:space="preserve"> PAGEREF _Toc106258891 \h </w:instrText>
        </w:r>
        <w:r w:rsidR="00D55015">
          <w:rPr>
            <w:webHidden/>
          </w:rPr>
        </w:r>
        <w:r w:rsidR="00D55015">
          <w:rPr>
            <w:webHidden/>
          </w:rPr>
          <w:fldChar w:fldCharType="separate"/>
        </w:r>
        <w:r w:rsidR="00D55015">
          <w:rPr>
            <w:webHidden/>
          </w:rPr>
          <w:t>12</w:t>
        </w:r>
        <w:r w:rsidR="00D55015">
          <w:rPr>
            <w:webHidden/>
          </w:rPr>
          <w:fldChar w:fldCharType="end"/>
        </w:r>
      </w:hyperlink>
    </w:p>
    <w:p w14:paraId="527E53CD" w14:textId="756235CE" w:rsidR="00D55015" w:rsidRDefault="006C3258">
      <w:pPr>
        <w:pStyle w:val="TOC2"/>
        <w:rPr>
          <w:rFonts w:asciiTheme="minorHAnsi" w:eastAsiaTheme="minorEastAsia" w:hAnsiTheme="minorHAnsi" w:cstheme="minorBidi"/>
          <w:b w:val="0"/>
          <w:bCs w:val="0"/>
          <w:caps w:val="0"/>
          <w:smallCaps w:val="0"/>
          <w:sz w:val="22"/>
          <w:szCs w:val="22"/>
        </w:rPr>
      </w:pPr>
      <w:hyperlink w:anchor="_Toc106258892" w:history="1">
        <w:r w:rsidR="00D55015" w:rsidRPr="00E936F1">
          <w:rPr>
            <w:rStyle w:val="Hyperlink"/>
          </w:rPr>
          <w:t>Family and Medical Leave</w:t>
        </w:r>
        <w:r w:rsidR="00D55015">
          <w:rPr>
            <w:webHidden/>
          </w:rPr>
          <w:tab/>
        </w:r>
        <w:r w:rsidR="00D55015">
          <w:rPr>
            <w:webHidden/>
          </w:rPr>
          <w:fldChar w:fldCharType="begin"/>
        </w:r>
        <w:r w:rsidR="00D55015">
          <w:rPr>
            <w:webHidden/>
          </w:rPr>
          <w:instrText xml:space="preserve"> PAGEREF _Toc106258892 \h </w:instrText>
        </w:r>
        <w:r w:rsidR="00D55015">
          <w:rPr>
            <w:webHidden/>
          </w:rPr>
        </w:r>
        <w:r w:rsidR="00D55015">
          <w:rPr>
            <w:webHidden/>
          </w:rPr>
          <w:fldChar w:fldCharType="separate"/>
        </w:r>
        <w:r w:rsidR="00D55015">
          <w:rPr>
            <w:webHidden/>
          </w:rPr>
          <w:t>13</w:t>
        </w:r>
        <w:r w:rsidR="00D55015">
          <w:rPr>
            <w:webHidden/>
          </w:rPr>
          <w:fldChar w:fldCharType="end"/>
        </w:r>
      </w:hyperlink>
    </w:p>
    <w:p w14:paraId="5361C573" w14:textId="6B3F121C" w:rsidR="00D55015" w:rsidRDefault="006C3258">
      <w:pPr>
        <w:pStyle w:val="TOC2"/>
        <w:rPr>
          <w:rFonts w:asciiTheme="minorHAnsi" w:eastAsiaTheme="minorEastAsia" w:hAnsiTheme="minorHAnsi" w:cstheme="minorBidi"/>
          <w:b w:val="0"/>
          <w:bCs w:val="0"/>
          <w:caps w:val="0"/>
          <w:smallCaps w:val="0"/>
          <w:sz w:val="22"/>
          <w:szCs w:val="22"/>
        </w:rPr>
      </w:pPr>
      <w:hyperlink w:anchor="_Toc106258893" w:history="1">
        <w:r w:rsidR="00D55015" w:rsidRPr="00E936F1">
          <w:rPr>
            <w:rStyle w:val="Hyperlink"/>
            <w:rFonts w:ascii="Garamond" w:hAnsi="Garamond"/>
          </w:rPr>
          <w:t>FML Basic Leave Entitlement</w:t>
        </w:r>
        <w:r w:rsidR="00D55015">
          <w:rPr>
            <w:webHidden/>
          </w:rPr>
          <w:tab/>
        </w:r>
        <w:r w:rsidR="00D55015">
          <w:rPr>
            <w:webHidden/>
          </w:rPr>
          <w:fldChar w:fldCharType="begin"/>
        </w:r>
        <w:r w:rsidR="00D55015">
          <w:rPr>
            <w:webHidden/>
          </w:rPr>
          <w:instrText xml:space="preserve"> PAGEREF _Toc106258893 \h </w:instrText>
        </w:r>
        <w:r w:rsidR="00D55015">
          <w:rPr>
            <w:webHidden/>
          </w:rPr>
        </w:r>
        <w:r w:rsidR="00D55015">
          <w:rPr>
            <w:webHidden/>
          </w:rPr>
          <w:fldChar w:fldCharType="separate"/>
        </w:r>
        <w:r w:rsidR="00D55015">
          <w:rPr>
            <w:webHidden/>
          </w:rPr>
          <w:t>14</w:t>
        </w:r>
        <w:r w:rsidR="00D55015">
          <w:rPr>
            <w:webHidden/>
          </w:rPr>
          <w:fldChar w:fldCharType="end"/>
        </w:r>
      </w:hyperlink>
    </w:p>
    <w:p w14:paraId="68E0AEC8" w14:textId="568E25CC" w:rsidR="00D55015" w:rsidRDefault="006C3258">
      <w:pPr>
        <w:pStyle w:val="TOC2"/>
        <w:rPr>
          <w:rFonts w:asciiTheme="minorHAnsi" w:eastAsiaTheme="minorEastAsia" w:hAnsiTheme="minorHAnsi" w:cstheme="minorBidi"/>
          <w:b w:val="0"/>
          <w:bCs w:val="0"/>
          <w:caps w:val="0"/>
          <w:smallCaps w:val="0"/>
          <w:sz w:val="22"/>
          <w:szCs w:val="22"/>
        </w:rPr>
      </w:pPr>
      <w:hyperlink w:anchor="_Toc106258894" w:history="1">
        <w:r w:rsidR="00D55015" w:rsidRPr="00E936F1">
          <w:rPr>
            <w:rStyle w:val="Hyperlink"/>
          </w:rPr>
          <w:t>Quarantine Leave</w:t>
        </w:r>
        <w:r w:rsidR="00D55015">
          <w:rPr>
            <w:webHidden/>
          </w:rPr>
          <w:tab/>
        </w:r>
        <w:r w:rsidR="00D55015">
          <w:rPr>
            <w:webHidden/>
          </w:rPr>
          <w:fldChar w:fldCharType="begin"/>
        </w:r>
        <w:r w:rsidR="00D55015">
          <w:rPr>
            <w:webHidden/>
          </w:rPr>
          <w:instrText xml:space="preserve"> PAGEREF _Toc106258894 \h </w:instrText>
        </w:r>
        <w:r w:rsidR="00D55015">
          <w:rPr>
            <w:webHidden/>
          </w:rPr>
        </w:r>
        <w:r w:rsidR="00D55015">
          <w:rPr>
            <w:webHidden/>
          </w:rPr>
          <w:fldChar w:fldCharType="separate"/>
        </w:r>
        <w:r w:rsidR="00D55015">
          <w:rPr>
            <w:webHidden/>
          </w:rPr>
          <w:t>15</w:t>
        </w:r>
        <w:r w:rsidR="00D55015">
          <w:rPr>
            <w:webHidden/>
          </w:rPr>
          <w:fldChar w:fldCharType="end"/>
        </w:r>
      </w:hyperlink>
    </w:p>
    <w:p w14:paraId="0E9E1EFA" w14:textId="380A820D" w:rsidR="00D55015" w:rsidRDefault="006C3258">
      <w:pPr>
        <w:pStyle w:val="TOC2"/>
        <w:rPr>
          <w:rFonts w:asciiTheme="minorHAnsi" w:eastAsiaTheme="minorEastAsia" w:hAnsiTheme="minorHAnsi" w:cstheme="minorBidi"/>
          <w:b w:val="0"/>
          <w:bCs w:val="0"/>
          <w:caps w:val="0"/>
          <w:smallCaps w:val="0"/>
          <w:sz w:val="22"/>
          <w:szCs w:val="22"/>
        </w:rPr>
      </w:pPr>
      <w:hyperlink w:anchor="_Toc106258895" w:history="1">
        <w:r w:rsidR="00D55015" w:rsidRPr="00E936F1">
          <w:rPr>
            <w:rStyle w:val="Hyperlink"/>
          </w:rPr>
          <w:t>Maternity Leave</w:t>
        </w:r>
        <w:r w:rsidR="00D55015">
          <w:rPr>
            <w:webHidden/>
          </w:rPr>
          <w:tab/>
        </w:r>
        <w:r w:rsidR="00D55015">
          <w:rPr>
            <w:webHidden/>
          </w:rPr>
          <w:fldChar w:fldCharType="begin"/>
        </w:r>
        <w:r w:rsidR="00D55015">
          <w:rPr>
            <w:webHidden/>
          </w:rPr>
          <w:instrText xml:space="preserve"> PAGEREF _Toc106258895 \h </w:instrText>
        </w:r>
        <w:r w:rsidR="00D55015">
          <w:rPr>
            <w:webHidden/>
          </w:rPr>
        </w:r>
        <w:r w:rsidR="00D55015">
          <w:rPr>
            <w:webHidden/>
          </w:rPr>
          <w:fldChar w:fldCharType="separate"/>
        </w:r>
        <w:r w:rsidR="00D55015">
          <w:rPr>
            <w:webHidden/>
          </w:rPr>
          <w:t>15</w:t>
        </w:r>
        <w:r w:rsidR="00D55015">
          <w:rPr>
            <w:webHidden/>
          </w:rPr>
          <w:fldChar w:fldCharType="end"/>
        </w:r>
      </w:hyperlink>
    </w:p>
    <w:p w14:paraId="63171B02" w14:textId="5896F83B" w:rsidR="00D55015" w:rsidRDefault="006C3258">
      <w:pPr>
        <w:pStyle w:val="TOC2"/>
        <w:rPr>
          <w:rFonts w:asciiTheme="minorHAnsi" w:eastAsiaTheme="minorEastAsia" w:hAnsiTheme="minorHAnsi" w:cstheme="minorBidi"/>
          <w:b w:val="0"/>
          <w:bCs w:val="0"/>
          <w:caps w:val="0"/>
          <w:smallCaps w:val="0"/>
          <w:sz w:val="22"/>
          <w:szCs w:val="22"/>
        </w:rPr>
      </w:pPr>
      <w:hyperlink w:anchor="_Toc106258896" w:history="1">
        <w:r w:rsidR="00D55015" w:rsidRPr="00E936F1">
          <w:rPr>
            <w:rStyle w:val="Hyperlink"/>
          </w:rPr>
          <w:t>Extended Disability Leave</w:t>
        </w:r>
        <w:r w:rsidR="00D55015">
          <w:rPr>
            <w:webHidden/>
          </w:rPr>
          <w:tab/>
        </w:r>
        <w:r w:rsidR="00D55015">
          <w:rPr>
            <w:webHidden/>
          </w:rPr>
          <w:fldChar w:fldCharType="begin"/>
        </w:r>
        <w:r w:rsidR="00D55015">
          <w:rPr>
            <w:webHidden/>
          </w:rPr>
          <w:instrText xml:space="preserve"> PAGEREF _Toc106258896 \h </w:instrText>
        </w:r>
        <w:r w:rsidR="00D55015">
          <w:rPr>
            <w:webHidden/>
          </w:rPr>
        </w:r>
        <w:r w:rsidR="00D55015">
          <w:rPr>
            <w:webHidden/>
          </w:rPr>
          <w:fldChar w:fldCharType="separate"/>
        </w:r>
        <w:r w:rsidR="00D55015">
          <w:rPr>
            <w:webHidden/>
          </w:rPr>
          <w:t>15</w:t>
        </w:r>
        <w:r w:rsidR="00D55015">
          <w:rPr>
            <w:webHidden/>
          </w:rPr>
          <w:fldChar w:fldCharType="end"/>
        </w:r>
      </w:hyperlink>
    </w:p>
    <w:p w14:paraId="087412CB" w14:textId="4F50DECB" w:rsidR="00D55015" w:rsidRDefault="006C3258">
      <w:pPr>
        <w:pStyle w:val="TOC2"/>
        <w:rPr>
          <w:rFonts w:asciiTheme="minorHAnsi" w:eastAsiaTheme="minorEastAsia" w:hAnsiTheme="minorHAnsi" w:cstheme="minorBidi"/>
          <w:b w:val="0"/>
          <w:bCs w:val="0"/>
          <w:caps w:val="0"/>
          <w:smallCaps w:val="0"/>
          <w:sz w:val="22"/>
          <w:szCs w:val="22"/>
        </w:rPr>
      </w:pPr>
      <w:hyperlink w:anchor="_Toc106258897" w:history="1">
        <w:r w:rsidR="00D55015" w:rsidRPr="00E936F1">
          <w:rPr>
            <w:rStyle w:val="Hyperlink"/>
          </w:rPr>
          <w:t>Educational Leave</w:t>
        </w:r>
        <w:r w:rsidR="00D55015">
          <w:rPr>
            <w:webHidden/>
          </w:rPr>
          <w:tab/>
        </w:r>
        <w:r w:rsidR="00D55015">
          <w:rPr>
            <w:webHidden/>
          </w:rPr>
          <w:fldChar w:fldCharType="begin"/>
        </w:r>
        <w:r w:rsidR="00D55015">
          <w:rPr>
            <w:webHidden/>
          </w:rPr>
          <w:instrText xml:space="preserve"> PAGEREF _Toc106258897 \h </w:instrText>
        </w:r>
        <w:r w:rsidR="00D55015">
          <w:rPr>
            <w:webHidden/>
          </w:rPr>
        </w:r>
        <w:r w:rsidR="00D55015">
          <w:rPr>
            <w:webHidden/>
          </w:rPr>
          <w:fldChar w:fldCharType="separate"/>
        </w:r>
        <w:r w:rsidR="00D55015">
          <w:rPr>
            <w:webHidden/>
          </w:rPr>
          <w:t>16</w:t>
        </w:r>
        <w:r w:rsidR="00D55015">
          <w:rPr>
            <w:webHidden/>
          </w:rPr>
          <w:fldChar w:fldCharType="end"/>
        </w:r>
      </w:hyperlink>
    </w:p>
    <w:p w14:paraId="68019AE9" w14:textId="62C929F9" w:rsidR="00D55015" w:rsidRDefault="006C3258">
      <w:pPr>
        <w:pStyle w:val="TOC2"/>
        <w:rPr>
          <w:rFonts w:asciiTheme="minorHAnsi" w:eastAsiaTheme="minorEastAsia" w:hAnsiTheme="minorHAnsi" w:cstheme="minorBidi"/>
          <w:b w:val="0"/>
          <w:bCs w:val="0"/>
          <w:caps w:val="0"/>
          <w:smallCaps w:val="0"/>
          <w:sz w:val="22"/>
          <w:szCs w:val="22"/>
        </w:rPr>
      </w:pPr>
      <w:hyperlink w:anchor="_Toc106258898" w:history="1">
        <w:r w:rsidR="00D55015" w:rsidRPr="00E936F1">
          <w:rPr>
            <w:rStyle w:val="Hyperlink"/>
          </w:rPr>
          <w:t>Jury Leave</w:t>
        </w:r>
        <w:r w:rsidR="00D55015">
          <w:rPr>
            <w:webHidden/>
          </w:rPr>
          <w:tab/>
        </w:r>
        <w:r w:rsidR="00D55015">
          <w:rPr>
            <w:webHidden/>
          </w:rPr>
          <w:fldChar w:fldCharType="begin"/>
        </w:r>
        <w:r w:rsidR="00D55015">
          <w:rPr>
            <w:webHidden/>
          </w:rPr>
          <w:instrText xml:space="preserve"> PAGEREF _Toc106258898 \h </w:instrText>
        </w:r>
        <w:r w:rsidR="00D55015">
          <w:rPr>
            <w:webHidden/>
          </w:rPr>
        </w:r>
        <w:r w:rsidR="00D55015">
          <w:rPr>
            <w:webHidden/>
          </w:rPr>
          <w:fldChar w:fldCharType="separate"/>
        </w:r>
        <w:r w:rsidR="00D55015">
          <w:rPr>
            <w:webHidden/>
          </w:rPr>
          <w:t>16</w:t>
        </w:r>
        <w:r w:rsidR="00D55015">
          <w:rPr>
            <w:webHidden/>
          </w:rPr>
          <w:fldChar w:fldCharType="end"/>
        </w:r>
      </w:hyperlink>
    </w:p>
    <w:p w14:paraId="20A0BA15" w14:textId="3D7AEED1" w:rsidR="00D55015" w:rsidRDefault="006C3258">
      <w:pPr>
        <w:pStyle w:val="TOC2"/>
        <w:rPr>
          <w:rFonts w:asciiTheme="minorHAnsi" w:eastAsiaTheme="minorEastAsia" w:hAnsiTheme="minorHAnsi" w:cstheme="minorBidi"/>
          <w:b w:val="0"/>
          <w:bCs w:val="0"/>
          <w:caps w:val="0"/>
          <w:smallCaps w:val="0"/>
          <w:sz w:val="22"/>
          <w:szCs w:val="22"/>
        </w:rPr>
      </w:pPr>
      <w:hyperlink w:anchor="_Toc106258899" w:history="1">
        <w:r w:rsidR="00D55015" w:rsidRPr="00E936F1">
          <w:rPr>
            <w:rStyle w:val="Hyperlink"/>
          </w:rPr>
          <w:t>Military/Disaster Services Leave</w:t>
        </w:r>
        <w:r w:rsidR="00D55015">
          <w:rPr>
            <w:webHidden/>
          </w:rPr>
          <w:tab/>
        </w:r>
        <w:r w:rsidR="00D55015">
          <w:rPr>
            <w:webHidden/>
          </w:rPr>
          <w:fldChar w:fldCharType="begin"/>
        </w:r>
        <w:r w:rsidR="00D55015">
          <w:rPr>
            <w:webHidden/>
          </w:rPr>
          <w:instrText xml:space="preserve"> PAGEREF _Toc106258899 \h </w:instrText>
        </w:r>
        <w:r w:rsidR="00D55015">
          <w:rPr>
            <w:webHidden/>
          </w:rPr>
        </w:r>
        <w:r w:rsidR="00D55015">
          <w:rPr>
            <w:webHidden/>
          </w:rPr>
          <w:fldChar w:fldCharType="separate"/>
        </w:r>
        <w:r w:rsidR="00D55015">
          <w:rPr>
            <w:webHidden/>
          </w:rPr>
          <w:t>16</w:t>
        </w:r>
        <w:r w:rsidR="00D55015">
          <w:rPr>
            <w:webHidden/>
          </w:rPr>
          <w:fldChar w:fldCharType="end"/>
        </w:r>
      </w:hyperlink>
    </w:p>
    <w:p w14:paraId="510F7E83" w14:textId="68BB3FF2" w:rsidR="00D55015" w:rsidRDefault="006C3258">
      <w:pPr>
        <w:pStyle w:val="TOC2"/>
        <w:rPr>
          <w:rFonts w:asciiTheme="minorHAnsi" w:eastAsiaTheme="minorEastAsia" w:hAnsiTheme="minorHAnsi" w:cstheme="minorBidi"/>
          <w:b w:val="0"/>
          <w:bCs w:val="0"/>
          <w:caps w:val="0"/>
          <w:smallCaps w:val="0"/>
          <w:sz w:val="22"/>
          <w:szCs w:val="22"/>
        </w:rPr>
      </w:pPr>
      <w:hyperlink w:anchor="_Toc106258900" w:history="1">
        <w:r w:rsidR="00D55015" w:rsidRPr="00E936F1">
          <w:rPr>
            <w:rStyle w:val="Hyperlink"/>
          </w:rPr>
          <w:t>Unpaid Leave</w:t>
        </w:r>
        <w:r w:rsidR="00D55015">
          <w:rPr>
            <w:webHidden/>
          </w:rPr>
          <w:tab/>
        </w:r>
        <w:r w:rsidR="00D55015">
          <w:rPr>
            <w:webHidden/>
          </w:rPr>
          <w:fldChar w:fldCharType="begin"/>
        </w:r>
        <w:r w:rsidR="00D55015">
          <w:rPr>
            <w:webHidden/>
          </w:rPr>
          <w:instrText xml:space="preserve"> PAGEREF _Toc106258900 \h </w:instrText>
        </w:r>
        <w:r w:rsidR="00D55015">
          <w:rPr>
            <w:webHidden/>
          </w:rPr>
        </w:r>
        <w:r w:rsidR="00D55015">
          <w:rPr>
            <w:webHidden/>
          </w:rPr>
          <w:fldChar w:fldCharType="separate"/>
        </w:r>
        <w:r w:rsidR="00D55015">
          <w:rPr>
            <w:webHidden/>
          </w:rPr>
          <w:t>17</w:t>
        </w:r>
        <w:r w:rsidR="00D55015">
          <w:rPr>
            <w:webHidden/>
          </w:rPr>
          <w:fldChar w:fldCharType="end"/>
        </w:r>
      </w:hyperlink>
    </w:p>
    <w:p w14:paraId="5A753AFC" w14:textId="547B4030" w:rsidR="00D55015" w:rsidRDefault="006C3258">
      <w:pPr>
        <w:pStyle w:val="TOC1"/>
        <w:rPr>
          <w:rFonts w:asciiTheme="minorHAnsi" w:eastAsiaTheme="minorEastAsia" w:hAnsiTheme="minorHAnsi" w:cstheme="minorBidi"/>
          <w:sz w:val="22"/>
          <w:szCs w:val="22"/>
        </w:rPr>
      </w:pPr>
      <w:hyperlink w:anchor="_Toc106258901" w:history="1">
        <w:r w:rsidR="00D55015" w:rsidRPr="00E936F1">
          <w:rPr>
            <w:rStyle w:val="Hyperlink"/>
          </w:rPr>
          <w:t>Personnel Management</w:t>
        </w:r>
        <w:r w:rsidR="00D55015">
          <w:rPr>
            <w:webHidden/>
          </w:rPr>
          <w:tab/>
        </w:r>
        <w:r w:rsidR="00D55015">
          <w:rPr>
            <w:webHidden/>
          </w:rPr>
          <w:fldChar w:fldCharType="begin"/>
        </w:r>
        <w:r w:rsidR="00D55015">
          <w:rPr>
            <w:webHidden/>
          </w:rPr>
          <w:instrText xml:space="preserve"> PAGEREF _Toc106258901 \h </w:instrText>
        </w:r>
        <w:r w:rsidR="00D55015">
          <w:rPr>
            <w:webHidden/>
          </w:rPr>
        </w:r>
        <w:r w:rsidR="00D55015">
          <w:rPr>
            <w:webHidden/>
          </w:rPr>
          <w:fldChar w:fldCharType="separate"/>
        </w:r>
        <w:r w:rsidR="00D55015">
          <w:rPr>
            <w:webHidden/>
          </w:rPr>
          <w:t>18</w:t>
        </w:r>
        <w:r w:rsidR="00D55015">
          <w:rPr>
            <w:webHidden/>
          </w:rPr>
          <w:fldChar w:fldCharType="end"/>
        </w:r>
      </w:hyperlink>
    </w:p>
    <w:p w14:paraId="5E64B5C1" w14:textId="37A550AD" w:rsidR="00D55015" w:rsidRDefault="006C3258">
      <w:pPr>
        <w:pStyle w:val="TOC2"/>
        <w:rPr>
          <w:rFonts w:asciiTheme="minorHAnsi" w:eastAsiaTheme="minorEastAsia" w:hAnsiTheme="minorHAnsi" w:cstheme="minorBidi"/>
          <w:b w:val="0"/>
          <w:bCs w:val="0"/>
          <w:caps w:val="0"/>
          <w:smallCaps w:val="0"/>
          <w:sz w:val="22"/>
          <w:szCs w:val="22"/>
        </w:rPr>
      </w:pPr>
      <w:hyperlink w:anchor="_Toc106258902" w:history="1">
        <w:r w:rsidR="00D55015" w:rsidRPr="00E936F1">
          <w:rPr>
            <w:rStyle w:val="Hyperlink"/>
          </w:rPr>
          <w:t>Transfer</w:t>
        </w:r>
        <w:r w:rsidR="00D55015">
          <w:rPr>
            <w:webHidden/>
          </w:rPr>
          <w:tab/>
        </w:r>
        <w:r w:rsidR="00D55015">
          <w:rPr>
            <w:webHidden/>
          </w:rPr>
          <w:fldChar w:fldCharType="begin"/>
        </w:r>
        <w:r w:rsidR="00D55015">
          <w:rPr>
            <w:webHidden/>
          </w:rPr>
          <w:instrText xml:space="preserve"> PAGEREF _Toc106258902 \h </w:instrText>
        </w:r>
        <w:r w:rsidR="00D55015">
          <w:rPr>
            <w:webHidden/>
          </w:rPr>
        </w:r>
        <w:r w:rsidR="00D55015">
          <w:rPr>
            <w:webHidden/>
          </w:rPr>
          <w:fldChar w:fldCharType="separate"/>
        </w:r>
        <w:r w:rsidR="00D55015">
          <w:rPr>
            <w:webHidden/>
          </w:rPr>
          <w:t>18</w:t>
        </w:r>
        <w:r w:rsidR="00D55015">
          <w:rPr>
            <w:webHidden/>
          </w:rPr>
          <w:fldChar w:fldCharType="end"/>
        </w:r>
      </w:hyperlink>
    </w:p>
    <w:p w14:paraId="589D8FA5" w14:textId="68C61A1D" w:rsidR="00D55015" w:rsidRDefault="006C3258">
      <w:pPr>
        <w:pStyle w:val="TOC2"/>
        <w:rPr>
          <w:rFonts w:asciiTheme="minorHAnsi" w:eastAsiaTheme="minorEastAsia" w:hAnsiTheme="minorHAnsi" w:cstheme="minorBidi"/>
          <w:b w:val="0"/>
          <w:bCs w:val="0"/>
          <w:caps w:val="0"/>
          <w:smallCaps w:val="0"/>
          <w:sz w:val="22"/>
          <w:szCs w:val="22"/>
        </w:rPr>
      </w:pPr>
      <w:hyperlink w:anchor="_Toc106258903" w:history="1">
        <w:r w:rsidR="00D55015" w:rsidRPr="00E936F1">
          <w:rPr>
            <w:rStyle w:val="Hyperlink"/>
          </w:rPr>
          <w:t>Employee Discipline</w:t>
        </w:r>
        <w:r w:rsidR="00D55015">
          <w:rPr>
            <w:webHidden/>
          </w:rPr>
          <w:tab/>
        </w:r>
        <w:r w:rsidR="00D55015">
          <w:rPr>
            <w:webHidden/>
          </w:rPr>
          <w:fldChar w:fldCharType="begin"/>
        </w:r>
        <w:r w:rsidR="00D55015">
          <w:rPr>
            <w:webHidden/>
          </w:rPr>
          <w:instrText xml:space="preserve"> PAGEREF _Toc106258903 \h </w:instrText>
        </w:r>
        <w:r w:rsidR="00D55015">
          <w:rPr>
            <w:webHidden/>
          </w:rPr>
        </w:r>
        <w:r w:rsidR="00D55015">
          <w:rPr>
            <w:webHidden/>
          </w:rPr>
          <w:fldChar w:fldCharType="separate"/>
        </w:r>
        <w:r w:rsidR="00D55015">
          <w:rPr>
            <w:webHidden/>
          </w:rPr>
          <w:t>18</w:t>
        </w:r>
        <w:r w:rsidR="00D55015">
          <w:rPr>
            <w:webHidden/>
          </w:rPr>
          <w:fldChar w:fldCharType="end"/>
        </w:r>
      </w:hyperlink>
    </w:p>
    <w:p w14:paraId="2F9C8150" w14:textId="1A0D9FC6" w:rsidR="00D55015" w:rsidRDefault="006C3258">
      <w:pPr>
        <w:pStyle w:val="TOC2"/>
        <w:rPr>
          <w:rFonts w:asciiTheme="minorHAnsi" w:eastAsiaTheme="minorEastAsia" w:hAnsiTheme="minorHAnsi" w:cstheme="minorBidi"/>
          <w:b w:val="0"/>
          <w:bCs w:val="0"/>
          <w:caps w:val="0"/>
          <w:smallCaps w:val="0"/>
          <w:sz w:val="22"/>
          <w:szCs w:val="22"/>
        </w:rPr>
      </w:pPr>
      <w:hyperlink w:anchor="_Toc106258904" w:history="1">
        <w:r w:rsidR="00D55015" w:rsidRPr="00E936F1">
          <w:rPr>
            <w:rStyle w:val="Hyperlink"/>
          </w:rPr>
          <w:t>Retirement</w:t>
        </w:r>
        <w:r w:rsidR="00D55015">
          <w:rPr>
            <w:webHidden/>
          </w:rPr>
          <w:tab/>
        </w:r>
        <w:r w:rsidR="00D55015">
          <w:rPr>
            <w:webHidden/>
          </w:rPr>
          <w:fldChar w:fldCharType="begin"/>
        </w:r>
        <w:r w:rsidR="00D55015">
          <w:rPr>
            <w:webHidden/>
          </w:rPr>
          <w:instrText xml:space="preserve"> PAGEREF _Toc106258904 \h </w:instrText>
        </w:r>
        <w:r w:rsidR="00D55015">
          <w:rPr>
            <w:webHidden/>
          </w:rPr>
        </w:r>
        <w:r w:rsidR="00D55015">
          <w:rPr>
            <w:webHidden/>
          </w:rPr>
          <w:fldChar w:fldCharType="separate"/>
        </w:r>
        <w:r w:rsidR="00D55015">
          <w:rPr>
            <w:webHidden/>
          </w:rPr>
          <w:t>18</w:t>
        </w:r>
        <w:r w:rsidR="00D55015">
          <w:rPr>
            <w:webHidden/>
          </w:rPr>
          <w:fldChar w:fldCharType="end"/>
        </w:r>
      </w:hyperlink>
    </w:p>
    <w:p w14:paraId="2219A1C5" w14:textId="14E51539" w:rsidR="00D55015" w:rsidRDefault="006C3258">
      <w:pPr>
        <w:pStyle w:val="TOC2"/>
        <w:rPr>
          <w:rFonts w:asciiTheme="minorHAnsi" w:eastAsiaTheme="minorEastAsia" w:hAnsiTheme="minorHAnsi" w:cstheme="minorBidi"/>
          <w:b w:val="0"/>
          <w:bCs w:val="0"/>
          <w:caps w:val="0"/>
          <w:smallCaps w:val="0"/>
          <w:sz w:val="22"/>
          <w:szCs w:val="22"/>
        </w:rPr>
      </w:pPr>
      <w:hyperlink w:anchor="_Toc106258905" w:history="1">
        <w:r w:rsidR="00D55015" w:rsidRPr="00E936F1">
          <w:rPr>
            <w:rStyle w:val="Hyperlink"/>
          </w:rPr>
          <w:t>Evaluations</w:t>
        </w:r>
        <w:r w:rsidR="00D55015">
          <w:rPr>
            <w:webHidden/>
          </w:rPr>
          <w:tab/>
        </w:r>
        <w:r w:rsidR="00D55015">
          <w:rPr>
            <w:webHidden/>
          </w:rPr>
          <w:fldChar w:fldCharType="begin"/>
        </w:r>
        <w:r w:rsidR="00D55015">
          <w:rPr>
            <w:webHidden/>
          </w:rPr>
          <w:instrText xml:space="preserve"> PAGEREF _Toc106258905 \h </w:instrText>
        </w:r>
        <w:r w:rsidR="00D55015">
          <w:rPr>
            <w:webHidden/>
          </w:rPr>
        </w:r>
        <w:r w:rsidR="00D55015">
          <w:rPr>
            <w:webHidden/>
          </w:rPr>
          <w:fldChar w:fldCharType="separate"/>
        </w:r>
        <w:r w:rsidR="00D55015">
          <w:rPr>
            <w:webHidden/>
          </w:rPr>
          <w:t>18</w:t>
        </w:r>
        <w:r w:rsidR="00D55015">
          <w:rPr>
            <w:webHidden/>
          </w:rPr>
          <w:fldChar w:fldCharType="end"/>
        </w:r>
      </w:hyperlink>
    </w:p>
    <w:p w14:paraId="4C5FD5E3" w14:textId="6D03D740" w:rsidR="00D55015" w:rsidRDefault="006C3258">
      <w:pPr>
        <w:pStyle w:val="TOC2"/>
        <w:rPr>
          <w:rFonts w:asciiTheme="minorHAnsi" w:eastAsiaTheme="minorEastAsia" w:hAnsiTheme="minorHAnsi" w:cstheme="minorBidi"/>
          <w:b w:val="0"/>
          <w:bCs w:val="0"/>
          <w:caps w:val="0"/>
          <w:smallCaps w:val="0"/>
          <w:sz w:val="22"/>
          <w:szCs w:val="22"/>
        </w:rPr>
      </w:pPr>
      <w:hyperlink w:anchor="_Toc106258906" w:history="1">
        <w:r w:rsidR="00D55015" w:rsidRPr="00E936F1">
          <w:rPr>
            <w:rStyle w:val="Hyperlink"/>
          </w:rPr>
          <w:t>Training/In-Service</w:t>
        </w:r>
        <w:r w:rsidR="00D55015">
          <w:rPr>
            <w:webHidden/>
          </w:rPr>
          <w:tab/>
        </w:r>
        <w:r w:rsidR="00D55015">
          <w:rPr>
            <w:webHidden/>
          </w:rPr>
          <w:fldChar w:fldCharType="begin"/>
        </w:r>
        <w:r w:rsidR="00D55015">
          <w:rPr>
            <w:webHidden/>
          </w:rPr>
          <w:instrText xml:space="preserve"> PAGEREF _Toc106258906 \h </w:instrText>
        </w:r>
        <w:r w:rsidR="00D55015">
          <w:rPr>
            <w:webHidden/>
          </w:rPr>
        </w:r>
        <w:r w:rsidR="00D55015">
          <w:rPr>
            <w:webHidden/>
          </w:rPr>
          <w:fldChar w:fldCharType="separate"/>
        </w:r>
        <w:r w:rsidR="00D55015">
          <w:rPr>
            <w:webHidden/>
          </w:rPr>
          <w:t>19</w:t>
        </w:r>
        <w:r w:rsidR="00D55015">
          <w:rPr>
            <w:webHidden/>
          </w:rPr>
          <w:fldChar w:fldCharType="end"/>
        </w:r>
      </w:hyperlink>
    </w:p>
    <w:p w14:paraId="139D3EB5" w14:textId="5AF077AF" w:rsidR="00D55015" w:rsidRDefault="006C3258">
      <w:pPr>
        <w:pStyle w:val="TOC2"/>
        <w:rPr>
          <w:rFonts w:asciiTheme="minorHAnsi" w:eastAsiaTheme="minorEastAsia" w:hAnsiTheme="minorHAnsi" w:cstheme="minorBidi"/>
          <w:b w:val="0"/>
          <w:bCs w:val="0"/>
          <w:caps w:val="0"/>
          <w:smallCaps w:val="0"/>
          <w:sz w:val="22"/>
          <w:szCs w:val="22"/>
        </w:rPr>
      </w:pPr>
      <w:hyperlink w:anchor="_Toc106258907" w:history="1">
        <w:r w:rsidR="00D55015" w:rsidRPr="00E936F1">
          <w:rPr>
            <w:rStyle w:val="Hyperlink"/>
          </w:rPr>
          <w:t>District Training</w:t>
        </w:r>
        <w:r w:rsidR="00D55015">
          <w:rPr>
            <w:webHidden/>
          </w:rPr>
          <w:tab/>
        </w:r>
        <w:r w:rsidR="00D55015">
          <w:rPr>
            <w:webHidden/>
          </w:rPr>
          <w:fldChar w:fldCharType="begin"/>
        </w:r>
        <w:r w:rsidR="00D55015">
          <w:rPr>
            <w:webHidden/>
          </w:rPr>
          <w:instrText xml:space="preserve"> PAGEREF _Toc106258907 \h </w:instrText>
        </w:r>
        <w:r w:rsidR="00D55015">
          <w:rPr>
            <w:webHidden/>
          </w:rPr>
        </w:r>
        <w:r w:rsidR="00D55015">
          <w:rPr>
            <w:webHidden/>
          </w:rPr>
          <w:fldChar w:fldCharType="separate"/>
        </w:r>
        <w:r w:rsidR="00D55015">
          <w:rPr>
            <w:webHidden/>
          </w:rPr>
          <w:t>19</w:t>
        </w:r>
        <w:r w:rsidR="00D55015">
          <w:rPr>
            <w:webHidden/>
          </w:rPr>
          <w:fldChar w:fldCharType="end"/>
        </w:r>
      </w:hyperlink>
    </w:p>
    <w:p w14:paraId="127B660C" w14:textId="2CFF3F0E" w:rsidR="00D55015" w:rsidRDefault="006C3258">
      <w:pPr>
        <w:pStyle w:val="TOC2"/>
        <w:rPr>
          <w:rFonts w:asciiTheme="minorHAnsi" w:eastAsiaTheme="minorEastAsia" w:hAnsiTheme="minorHAnsi" w:cstheme="minorBidi"/>
          <w:b w:val="0"/>
          <w:bCs w:val="0"/>
          <w:caps w:val="0"/>
          <w:smallCaps w:val="0"/>
          <w:sz w:val="22"/>
          <w:szCs w:val="22"/>
        </w:rPr>
      </w:pPr>
      <w:hyperlink w:anchor="_Toc106258908" w:history="1">
        <w:r w:rsidR="00D55015" w:rsidRPr="00E936F1">
          <w:rPr>
            <w:rStyle w:val="Hyperlink"/>
          </w:rPr>
          <w:t>Personnel Records</w:t>
        </w:r>
        <w:r w:rsidR="00D55015">
          <w:rPr>
            <w:webHidden/>
          </w:rPr>
          <w:tab/>
        </w:r>
        <w:r w:rsidR="00D55015">
          <w:rPr>
            <w:webHidden/>
          </w:rPr>
          <w:fldChar w:fldCharType="begin"/>
        </w:r>
        <w:r w:rsidR="00D55015">
          <w:rPr>
            <w:webHidden/>
          </w:rPr>
          <w:instrText xml:space="preserve"> PAGEREF _Toc106258908 \h </w:instrText>
        </w:r>
        <w:r w:rsidR="00D55015">
          <w:rPr>
            <w:webHidden/>
          </w:rPr>
        </w:r>
        <w:r w:rsidR="00D55015">
          <w:rPr>
            <w:webHidden/>
          </w:rPr>
          <w:fldChar w:fldCharType="separate"/>
        </w:r>
        <w:r w:rsidR="00D55015">
          <w:rPr>
            <w:webHidden/>
          </w:rPr>
          <w:t>19</w:t>
        </w:r>
        <w:r w:rsidR="00D55015">
          <w:rPr>
            <w:webHidden/>
          </w:rPr>
          <w:fldChar w:fldCharType="end"/>
        </w:r>
      </w:hyperlink>
    </w:p>
    <w:p w14:paraId="230687FE" w14:textId="48298C8C" w:rsidR="00D55015" w:rsidRDefault="006C3258">
      <w:pPr>
        <w:pStyle w:val="TOC2"/>
        <w:rPr>
          <w:rFonts w:asciiTheme="minorHAnsi" w:eastAsiaTheme="minorEastAsia" w:hAnsiTheme="minorHAnsi" w:cstheme="minorBidi"/>
          <w:b w:val="0"/>
          <w:bCs w:val="0"/>
          <w:caps w:val="0"/>
          <w:smallCaps w:val="0"/>
          <w:sz w:val="22"/>
          <w:szCs w:val="22"/>
        </w:rPr>
      </w:pPr>
      <w:hyperlink w:anchor="_Toc106258909" w:history="1">
        <w:r w:rsidR="00D55015" w:rsidRPr="00E936F1">
          <w:rPr>
            <w:rStyle w:val="Hyperlink"/>
          </w:rPr>
          <w:t>Retention of Recordings</w:t>
        </w:r>
        <w:r w:rsidR="00D55015">
          <w:rPr>
            <w:webHidden/>
          </w:rPr>
          <w:tab/>
        </w:r>
        <w:r w:rsidR="00D55015">
          <w:rPr>
            <w:webHidden/>
          </w:rPr>
          <w:fldChar w:fldCharType="begin"/>
        </w:r>
        <w:r w:rsidR="00D55015">
          <w:rPr>
            <w:webHidden/>
          </w:rPr>
          <w:instrText xml:space="preserve"> PAGEREF _Toc106258909 \h </w:instrText>
        </w:r>
        <w:r w:rsidR="00D55015">
          <w:rPr>
            <w:webHidden/>
          </w:rPr>
        </w:r>
        <w:r w:rsidR="00D55015">
          <w:rPr>
            <w:webHidden/>
          </w:rPr>
          <w:fldChar w:fldCharType="separate"/>
        </w:r>
        <w:r w:rsidR="00D55015">
          <w:rPr>
            <w:webHidden/>
          </w:rPr>
          <w:t>19</w:t>
        </w:r>
        <w:r w:rsidR="00D55015">
          <w:rPr>
            <w:webHidden/>
          </w:rPr>
          <w:fldChar w:fldCharType="end"/>
        </w:r>
      </w:hyperlink>
    </w:p>
    <w:p w14:paraId="4C9BE680" w14:textId="6BC7FF94" w:rsidR="00D55015" w:rsidRDefault="006C3258">
      <w:pPr>
        <w:pStyle w:val="TOC1"/>
        <w:rPr>
          <w:rFonts w:asciiTheme="minorHAnsi" w:eastAsiaTheme="minorEastAsia" w:hAnsiTheme="minorHAnsi" w:cstheme="minorBidi"/>
          <w:sz w:val="22"/>
          <w:szCs w:val="22"/>
        </w:rPr>
      </w:pPr>
      <w:hyperlink w:anchor="_Toc106258910" w:history="1">
        <w:r w:rsidR="00D55015" w:rsidRPr="00E936F1">
          <w:rPr>
            <w:rStyle w:val="Hyperlink"/>
          </w:rPr>
          <w:t>Employee Conduct</w:t>
        </w:r>
        <w:r w:rsidR="00D55015">
          <w:rPr>
            <w:webHidden/>
          </w:rPr>
          <w:tab/>
        </w:r>
        <w:r w:rsidR="00D55015">
          <w:rPr>
            <w:webHidden/>
          </w:rPr>
          <w:fldChar w:fldCharType="begin"/>
        </w:r>
        <w:r w:rsidR="00D55015">
          <w:rPr>
            <w:webHidden/>
          </w:rPr>
          <w:instrText xml:space="preserve"> PAGEREF _Toc106258910 \h </w:instrText>
        </w:r>
        <w:r w:rsidR="00D55015">
          <w:rPr>
            <w:webHidden/>
          </w:rPr>
        </w:r>
        <w:r w:rsidR="00D55015">
          <w:rPr>
            <w:webHidden/>
          </w:rPr>
          <w:fldChar w:fldCharType="separate"/>
        </w:r>
        <w:r w:rsidR="00D55015">
          <w:rPr>
            <w:webHidden/>
          </w:rPr>
          <w:t>20</w:t>
        </w:r>
        <w:r w:rsidR="00D55015">
          <w:rPr>
            <w:webHidden/>
          </w:rPr>
          <w:fldChar w:fldCharType="end"/>
        </w:r>
      </w:hyperlink>
    </w:p>
    <w:p w14:paraId="13E6A46E" w14:textId="40D32D61" w:rsidR="00D55015" w:rsidRDefault="006C3258">
      <w:pPr>
        <w:pStyle w:val="TOC2"/>
        <w:rPr>
          <w:rFonts w:asciiTheme="minorHAnsi" w:eastAsiaTheme="minorEastAsia" w:hAnsiTheme="minorHAnsi" w:cstheme="minorBidi"/>
          <w:b w:val="0"/>
          <w:bCs w:val="0"/>
          <w:caps w:val="0"/>
          <w:smallCaps w:val="0"/>
          <w:sz w:val="22"/>
          <w:szCs w:val="22"/>
        </w:rPr>
      </w:pPr>
      <w:hyperlink w:anchor="_Toc106258911" w:history="1">
        <w:r w:rsidR="00D55015" w:rsidRPr="00E936F1">
          <w:rPr>
            <w:rStyle w:val="Hyperlink"/>
          </w:rPr>
          <w:t>Absenteeism/Tardiness/Substitutes</w:t>
        </w:r>
        <w:r w:rsidR="00D55015">
          <w:rPr>
            <w:webHidden/>
          </w:rPr>
          <w:tab/>
        </w:r>
        <w:r w:rsidR="00D55015">
          <w:rPr>
            <w:webHidden/>
          </w:rPr>
          <w:fldChar w:fldCharType="begin"/>
        </w:r>
        <w:r w:rsidR="00D55015">
          <w:rPr>
            <w:webHidden/>
          </w:rPr>
          <w:instrText xml:space="preserve"> PAGEREF _Toc106258911 \h </w:instrText>
        </w:r>
        <w:r w:rsidR="00D55015">
          <w:rPr>
            <w:webHidden/>
          </w:rPr>
        </w:r>
        <w:r w:rsidR="00D55015">
          <w:rPr>
            <w:webHidden/>
          </w:rPr>
          <w:fldChar w:fldCharType="separate"/>
        </w:r>
        <w:r w:rsidR="00D55015">
          <w:rPr>
            <w:webHidden/>
          </w:rPr>
          <w:t>20</w:t>
        </w:r>
        <w:r w:rsidR="00D55015">
          <w:rPr>
            <w:webHidden/>
          </w:rPr>
          <w:fldChar w:fldCharType="end"/>
        </w:r>
      </w:hyperlink>
    </w:p>
    <w:p w14:paraId="123EC0F8" w14:textId="4A660564" w:rsidR="00D55015" w:rsidRDefault="006C3258">
      <w:pPr>
        <w:pStyle w:val="TOC2"/>
        <w:rPr>
          <w:rFonts w:asciiTheme="minorHAnsi" w:eastAsiaTheme="minorEastAsia" w:hAnsiTheme="minorHAnsi" w:cstheme="minorBidi"/>
          <w:b w:val="0"/>
          <w:bCs w:val="0"/>
          <w:caps w:val="0"/>
          <w:smallCaps w:val="0"/>
          <w:sz w:val="22"/>
          <w:szCs w:val="22"/>
        </w:rPr>
      </w:pPr>
      <w:hyperlink w:anchor="_Toc106258912" w:history="1">
        <w:r w:rsidR="00D55015" w:rsidRPr="00E936F1">
          <w:rPr>
            <w:rStyle w:val="Hyperlink"/>
          </w:rPr>
          <w:t>Staff Meetings</w:t>
        </w:r>
        <w:r w:rsidR="00D55015">
          <w:rPr>
            <w:webHidden/>
          </w:rPr>
          <w:tab/>
        </w:r>
        <w:r w:rsidR="00D55015">
          <w:rPr>
            <w:webHidden/>
          </w:rPr>
          <w:fldChar w:fldCharType="begin"/>
        </w:r>
        <w:r w:rsidR="00D55015">
          <w:rPr>
            <w:webHidden/>
          </w:rPr>
          <w:instrText xml:space="preserve"> PAGEREF _Toc106258912 \h </w:instrText>
        </w:r>
        <w:r w:rsidR="00D55015">
          <w:rPr>
            <w:webHidden/>
          </w:rPr>
        </w:r>
        <w:r w:rsidR="00D55015">
          <w:rPr>
            <w:webHidden/>
          </w:rPr>
          <w:fldChar w:fldCharType="separate"/>
        </w:r>
        <w:r w:rsidR="00D55015">
          <w:rPr>
            <w:webHidden/>
          </w:rPr>
          <w:t>20</w:t>
        </w:r>
        <w:r w:rsidR="00D55015">
          <w:rPr>
            <w:webHidden/>
          </w:rPr>
          <w:fldChar w:fldCharType="end"/>
        </w:r>
      </w:hyperlink>
    </w:p>
    <w:p w14:paraId="0C7D95A1" w14:textId="477EE0B6" w:rsidR="00D55015" w:rsidRDefault="006C3258">
      <w:pPr>
        <w:pStyle w:val="TOC2"/>
        <w:rPr>
          <w:rFonts w:asciiTheme="minorHAnsi" w:eastAsiaTheme="minorEastAsia" w:hAnsiTheme="minorHAnsi" w:cstheme="minorBidi"/>
          <w:b w:val="0"/>
          <w:bCs w:val="0"/>
          <w:caps w:val="0"/>
          <w:smallCaps w:val="0"/>
          <w:sz w:val="22"/>
          <w:szCs w:val="22"/>
        </w:rPr>
      </w:pPr>
      <w:hyperlink w:anchor="_Toc106258913" w:history="1">
        <w:r w:rsidR="00D55015" w:rsidRPr="00E936F1">
          <w:rPr>
            <w:rStyle w:val="Hyperlink"/>
          </w:rPr>
          <w:t>Political Activities</w:t>
        </w:r>
        <w:r w:rsidR="00D55015">
          <w:rPr>
            <w:webHidden/>
          </w:rPr>
          <w:tab/>
        </w:r>
        <w:r w:rsidR="00D55015">
          <w:rPr>
            <w:webHidden/>
          </w:rPr>
          <w:fldChar w:fldCharType="begin"/>
        </w:r>
        <w:r w:rsidR="00D55015">
          <w:rPr>
            <w:webHidden/>
          </w:rPr>
          <w:instrText xml:space="preserve"> PAGEREF _Toc106258913 \h </w:instrText>
        </w:r>
        <w:r w:rsidR="00D55015">
          <w:rPr>
            <w:webHidden/>
          </w:rPr>
        </w:r>
        <w:r w:rsidR="00D55015">
          <w:rPr>
            <w:webHidden/>
          </w:rPr>
          <w:fldChar w:fldCharType="separate"/>
        </w:r>
        <w:r w:rsidR="00D55015">
          <w:rPr>
            <w:webHidden/>
          </w:rPr>
          <w:t>20</w:t>
        </w:r>
        <w:r w:rsidR="00D55015">
          <w:rPr>
            <w:webHidden/>
          </w:rPr>
          <w:fldChar w:fldCharType="end"/>
        </w:r>
      </w:hyperlink>
    </w:p>
    <w:p w14:paraId="48E2096B" w14:textId="252D2C59" w:rsidR="00D55015" w:rsidRDefault="006C3258">
      <w:pPr>
        <w:pStyle w:val="TOC2"/>
        <w:rPr>
          <w:rFonts w:asciiTheme="minorHAnsi" w:eastAsiaTheme="minorEastAsia" w:hAnsiTheme="minorHAnsi" w:cstheme="minorBidi"/>
          <w:b w:val="0"/>
          <w:bCs w:val="0"/>
          <w:caps w:val="0"/>
          <w:smallCaps w:val="0"/>
          <w:sz w:val="22"/>
          <w:szCs w:val="22"/>
        </w:rPr>
      </w:pPr>
      <w:hyperlink w:anchor="_Toc106258914" w:history="1">
        <w:r w:rsidR="00D55015" w:rsidRPr="00E936F1">
          <w:rPr>
            <w:rStyle w:val="Hyperlink"/>
          </w:rPr>
          <w:t>Disrupting the Educational Process</w:t>
        </w:r>
        <w:r w:rsidR="00D55015">
          <w:rPr>
            <w:webHidden/>
          </w:rPr>
          <w:tab/>
        </w:r>
        <w:r w:rsidR="00D55015">
          <w:rPr>
            <w:webHidden/>
          </w:rPr>
          <w:fldChar w:fldCharType="begin"/>
        </w:r>
        <w:r w:rsidR="00D55015">
          <w:rPr>
            <w:webHidden/>
          </w:rPr>
          <w:instrText xml:space="preserve"> PAGEREF _Toc106258914 \h </w:instrText>
        </w:r>
        <w:r w:rsidR="00D55015">
          <w:rPr>
            <w:webHidden/>
          </w:rPr>
        </w:r>
        <w:r w:rsidR="00D55015">
          <w:rPr>
            <w:webHidden/>
          </w:rPr>
          <w:fldChar w:fldCharType="separate"/>
        </w:r>
        <w:r w:rsidR="00D55015">
          <w:rPr>
            <w:webHidden/>
          </w:rPr>
          <w:t>20</w:t>
        </w:r>
        <w:r w:rsidR="00D55015">
          <w:rPr>
            <w:webHidden/>
          </w:rPr>
          <w:fldChar w:fldCharType="end"/>
        </w:r>
      </w:hyperlink>
    </w:p>
    <w:p w14:paraId="22903619" w14:textId="09E392C4" w:rsidR="00D55015" w:rsidRDefault="006C3258">
      <w:pPr>
        <w:pStyle w:val="TOC2"/>
        <w:rPr>
          <w:rFonts w:asciiTheme="minorHAnsi" w:eastAsiaTheme="minorEastAsia" w:hAnsiTheme="minorHAnsi" w:cstheme="minorBidi"/>
          <w:b w:val="0"/>
          <w:bCs w:val="0"/>
          <w:caps w:val="0"/>
          <w:smallCaps w:val="0"/>
          <w:sz w:val="22"/>
          <w:szCs w:val="22"/>
        </w:rPr>
      </w:pPr>
      <w:hyperlink w:anchor="_Toc106258915" w:history="1">
        <w:r w:rsidR="00D55015" w:rsidRPr="00E936F1">
          <w:rPr>
            <w:rStyle w:val="Hyperlink"/>
          </w:rPr>
          <w:t>Previewing Student Materials</w:t>
        </w:r>
        <w:r w:rsidR="00D55015">
          <w:rPr>
            <w:webHidden/>
          </w:rPr>
          <w:tab/>
        </w:r>
        <w:r w:rsidR="00D55015">
          <w:rPr>
            <w:webHidden/>
          </w:rPr>
          <w:fldChar w:fldCharType="begin"/>
        </w:r>
        <w:r w:rsidR="00D55015">
          <w:rPr>
            <w:webHidden/>
          </w:rPr>
          <w:instrText xml:space="preserve"> PAGEREF _Toc106258915 \h </w:instrText>
        </w:r>
        <w:r w:rsidR="00D55015">
          <w:rPr>
            <w:webHidden/>
          </w:rPr>
        </w:r>
        <w:r w:rsidR="00D55015">
          <w:rPr>
            <w:webHidden/>
          </w:rPr>
          <w:fldChar w:fldCharType="separate"/>
        </w:r>
        <w:r w:rsidR="00D55015">
          <w:rPr>
            <w:webHidden/>
          </w:rPr>
          <w:t>21</w:t>
        </w:r>
        <w:r w:rsidR="00D55015">
          <w:rPr>
            <w:webHidden/>
          </w:rPr>
          <w:fldChar w:fldCharType="end"/>
        </w:r>
      </w:hyperlink>
    </w:p>
    <w:p w14:paraId="117829F6" w14:textId="202352C7" w:rsidR="00D55015" w:rsidRDefault="006C3258">
      <w:pPr>
        <w:pStyle w:val="TOC2"/>
        <w:rPr>
          <w:rFonts w:asciiTheme="minorHAnsi" w:eastAsiaTheme="minorEastAsia" w:hAnsiTheme="minorHAnsi" w:cstheme="minorBidi"/>
          <w:b w:val="0"/>
          <w:bCs w:val="0"/>
          <w:caps w:val="0"/>
          <w:smallCaps w:val="0"/>
          <w:sz w:val="22"/>
          <w:szCs w:val="22"/>
        </w:rPr>
      </w:pPr>
      <w:hyperlink w:anchor="_Toc106258916" w:history="1">
        <w:r w:rsidR="00D55015" w:rsidRPr="00E936F1">
          <w:rPr>
            <w:rStyle w:val="Hyperlink"/>
          </w:rPr>
          <w:t>Controversial Issues</w:t>
        </w:r>
        <w:r w:rsidR="00D55015">
          <w:rPr>
            <w:webHidden/>
          </w:rPr>
          <w:tab/>
        </w:r>
        <w:r w:rsidR="00D55015">
          <w:rPr>
            <w:webHidden/>
          </w:rPr>
          <w:fldChar w:fldCharType="begin"/>
        </w:r>
        <w:r w:rsidR="00D55015">
          <w:rPr>
            <w:webHidden/>
          </w:rPr>
          <w:instrText xml:space="preserve"> PAGEREF _Toc106258916 \h </w:instrText>
        </w:r>
        <w:r w:rsidR="00D55015">
          <w:rPr>
            <w:webHidden/>
          </w:rPr>
        </w:r>
        <w:r w:rsidR="00D55015">
          <w:rPr>
            <w:webHidden/>
          </w:rPr>
          <w:fldChar w:fldCharType="separate"/>
        </w:r>
        <w:r w:rsidR="00D55015">
          <w:rPr>
            <w:webHidden/>
          </w:rPr>
          <w:t>21</w:t>
        </w:r>
        <w:r w:rsidR="00D55015">
          <w:rPr>
            <w:webHidden/>
          </w:rPr>
          <w:fldChar w:fldCharType="end"/>
        </w:r>
      </w:hyperlink>
    </w:p>
    <w:p w14:paraId="49EE83C8" w14:textId="30C1EEC0" w:rsidR="00D55015" w:rsidRDefault="006C3258">
      <w:pPr>
        <w:pStyle w:val="TOC2"/>
        <w:rPr>
          <w:rFonts w:asciiTheme="minorHAnsi" w:eastAsiaTheme="minorEastAsia" w:hAnsiTheme="minorHAnsi" w:cstheme="minorBidi"/>
          <w:b w:val="0"/>
          <w:bCs w:val="0"/>
          <w:caps w:val="0"/>
          <w:smallCaps w:val="0"/>
          <w:sz w:val="22"/>
          <w:szCs w:val="22"/>
        </w:rPr>
      </w:pPr>
      <w:hyperlink w:anchor="_Toc106258917" w:history="1">
        <w:r w:rsidR="00D55015" w:rsidRPr="00E936F1">
          <w:rPr>
            <w:rStyle w:val="Hyperlink"/>
          </w:rPr>
          <w:t>Drug-Free/Alcohol-Free Schools</w:t>
        </w:r>
        <w:r w:rsidR="00D55015">
          <w:rPr>
            <w:webHidden/>
          </w:rPr>
          <w:tab/>
        </w:r>
        <w:r w:rsidR="00D55015">
          <w:rPr>
            <w:webHidden/>
          </w:rPr>
          <w:fldChar w:fldCharType="begin"/>
        </w:r>
        <w:r w:rsidR="00D55015">
          <w:rPr>
            <w:webHidden/>
          </w:rPr>
          <w:instrText xml:space="preserve"> PAGEREF _Toc106258917 \h </w:instrText>
        </w:r>
        <w:r w:rsidR="00D55015">
          <w:rPr>
            <w:webHidden/>
          </w:rPr>
        </w:r>
        <w:r w:rsidR="00D55015">
          <w:rPr>
            <w:webHidden/>
          </w:rPr>
          <w:fldChar w:fldCharType="separate"/>
        </w:r>
        <w:r w:rsidR="00D55015">
          <w:rPr>
            <w:webHidden/>
          </w:rPr>
          <w:t>21</w:t>
        </w:r>
        <w:r w:rsidR="00D55015">
          <w:rPr>
            <w:webHidden/>
          </w:rPr>
          <w:fldChar w:fldCharType="end"/>
        </w:r>
      </w:hyperlink>
    </w:p>
    <w:p w14:paraId="5E425916" w14:textId="4B66BC04" w:rsidR="00D55015" w:rsidRDefault="006C3258">
      <w:pPr>
        <w:pStyle w:val="TOC2"/>
        <w:rPr>
          <w:rFonts w:asciiTheme="minorHAnsi" w:eastAsiaTheme="minorEastAsia" w:hAnsiTheme="minorHAnsi" w:cstheme="minorBidi"/>
          <w:b w:val="0"/>
          <w:bCs w:val="0"/>
          <w:caps w:val="0"/>
          <w:smallCaps w:val="0"/>
          <w:sz w:val="22"/>
          <w:szCs w:val="22"/>
        </w:rPr>
      </w:pPr>
      <w:hyperlink w:anchor="_Toc106258918" w:history="1">
        <w:r w:rsidR="00D55015" w:rsidRPr="00E936F1">
          <w:rPr>
            <w:rStyle w:val="Hyperlink"/>
          </w:rPr>
          <w:t>Federal Motor Carrier Safety Administration (FMCSA) Drug and Alcohol Clearinghouse for CDL/CLP Operators</w:t>
        </w:r>
        <w:r w:rsidR="00D55015">
          <w:rPr>
            <w:webHidden/>
          </w:rPr>
          <w:tab/>
        </w:r>
        <w:r w:rsidR="00D55015">
          <w:rPr>
            <w:webHidden/>
          </w:rPr>
          <w:fldChar w:fldCharType="begin"/>
        </w:r>
        <w:r w:rsidR="00D55015">
          <w:rPr>
            <w:webHidden/>
          </w:rPr>
          <w:instrText xml:space="preserve"> PAGEREF _Toc106258918 \h </w:instrText>
        </w:r>
        <w:r w:rsidR="00D55015">
          <w:rPr>
            <w:webHidden/>
          </w:rPr>
        </w:r>
        <w:r w:rsidR="00D55015">
          <w:rPr>
            <w:webHidden/>
          </w:rPr>
          <w:fldChar w:fldCharType="separate"/>
        </w:r>
        <w:r w:rsidR="00D55015">
          <w:rPr>
            <w:webHidden/>
          </w:rPr>
          <w:t>22</w:t>
        </w:r>
        <w:r w:rsidR="00D55015">
          <w:rPr>
            <w:webHidden/>
          </w:rPr>
          <w:fldChar w:fldCharType="end"/>
        </w:r>
      </w:hyperlink>
    </w:p>
    <w:p w14:paraId="32607B22" w14:textId="04DA4338" w:rsidR="00D55015" w:rsidRDefault="006C3258">
      <w:pPr>
        <w:pStyle w:val="TOC2"/>
        <w:rPr>
          <w:rFonts w:asciiTheme="minorHAnsi" w:eastAsiaTheme="minorEastAsia" w:hAnsiTheme="minorHAnsi" w:cstheme="minorBidi"/>
          <w:b w:val="0"/>
          <w:bCs w:val="0"/>
          <w:caps w:val="0"/>
          <w:smallCaps w:val="0"/>
          <w:sz w:val="22"/>
          <w:szCs w:val="22"/>
        </w:rPr>
      </w:pPr>
      <w:hyperlink w:anchor="_Toc106258919" w:history="1">
        <w:r w:rsidR="00D55015" w:rsidRPr="00E936F1">
          <w:rPr>
            <w:rStyle w:val="Hyperlink"/>
          </w:rPr>
          <w:t>Weapons</w:t>
        </w:r>
        <w:r w:rsidR="00D55015">
          <w:rPr>
            <w:webHidden/>
          </w:rPr>
          <w:tab/>
        </w:r>
        <w:r w:rsidR="00D55015">
          <w:rPr>
            <w:webHidden/>
          </w:rPr>
          <w:fldChar w:fldCharType="begin"/>
        </w:r>
        <w:r w:rsidR="00D55015">
          <w:rPr>
            <w:webHidden/>
          </w:rPr>
          <w:instrText xml:space="preserve"> PAGEREF _Toc106258919 \h </w:instrText>
        </w:r>
        <w:r w:rsidR="00D55015">
          <w:rPr>
            <w:webHidden/>
          </w:rPr>
        </w:r>
        <w:r w:rsidR="00D55015">
          <w:rPr>
            <w:webHidden/>
          </w:rPr>
          <w:fldChar w:fldCharType="separate"/>
        </w:r>
        <w:r w:rsidR="00D55015">
          <w:rPr>
            <w:webHidden/>
          </w:rPr>
          <w:t>22</w:t>
        </w:r>
        <w:r w:rsidR="00D55015">
          <w:rPr>
            <w:webHidden/>
          </w:rPr>
          <w:fldChar w:fldCharType="end"/>
        </w:r>
      </w:hyperlink>
    </w:p>
    <w:p w14:paraId="3A608E89" w14:textId="4DAB7951" w:rsidR="00D55015" w:rsidRDefault="006C3258">
      <w:pPr>
        <w:pStyle w:val="TOC2"/>
        <w:rPr>
          <w:rFonts w:asciiTheme="minorHAnsi" w:eastAsiaTheme="minorEastAsia" w:hAnsiTheme="minorHAnsi" w:cstheme="minorBidi"/>
          <w:b w:val="0"/>
          <w:bCs w:val="0"/>
          <w:caps w:val="0"/>
          <w:smallCaps w:val="0"/>
          <w:sz w:val="22"/>
          <w:szCs w:val="22"/>
        </w:rPr>
      </w:pPr>
      <w:hyperlink w:anchor="_Toc106258920" w:history="1">
        <w:r w:rsidR="00D55015" w:rsidRPr="00E936F1">
          <w:rPr>
            <w:rStyle w:val="Hyperlink"/>
          </w:rPr>
          <w:t>Dress and Appearance</w:t>
        </w:r>
        <w:r w:rsidR="00D55015">
          <w:rPr>
            <w:webHidden/>
          </w:rPr>
          <w:tab/>
        </w:r>
        <w:r w:rsidR="00D55015">
          <w:rPr>
            <w:webHidden/>
          </w:rPr>
          <w:fldChar w:fldCharType="begin"/>
        </w:r>
        <w:r w:rsidR="00D55015">
          <w:rPr>
            <w:webHidden/>
          </w:rPr>
          <w:instrText xml:space="preserve"> PAGEREF _Toc106258920 \h </w:instrText>
        </w:r>
        <w:r w:rsidR="00D55015">
          <w:rPr>
            <w:webHidden/>
          </w:rPr>
        </w:r>
        <w:r w:rsidR="00D55015">
          <w:rPr>
            <w:webHidden/>
          </w:rPr>
          <w:fldChar w:fldCharType="separate"/>
        </w:r>
        <w:r w:rsidR="00D55015">
          <w:rPr>
            <w:webHidden/>
          </w:rPr>
          <w:t>23</w:t>
        </w:r>
        <w:r w:rsidR="00D55015">
          <w:rPr>
            <w:webHidden/>
          </w:rPr>
          <w:fldChar w:fldCharType="end"/>
        </w:r>
      </w:hyperlink>
    </w:p>
    <w:p w14:paraId="2548E6AD" w14:textId="0ABC7438" w:rsidR="00D55015" w:rsidRDefault="006C3258">
      <w:pPr>
        <w:pStyle w:val="TOC2"/>
        <w:rPr>
          <w:rFonts w:asciiTheme="minorHAnsi" w:eastAsiaTheme="minorEastAsia" w:hAnsiTheme="minorHAnsi" w:cstheme="minorBidi"/>
          <w:b w:val="0"/>
          <w:bCs w:val="0"/>
          <w:caps w:val="0"/>
          <w:smallCaps w:val="0"/>
          <w:sz w:val="22"/>
          <w:szCs w:val="22"/>
        </w:rPr>
      </w:pPr>
      <w:hyperlink w:anchor="_Toc106258921" w:history="1">
        <w:r w:rsidR="00D55015" w:rsidRPr="00E936F1">
          <w:rPr>
            <w:rStyle w:val="Hyperlink"/>
          </w:rPr>
          <w:t>Tobacco, Alternative Nicotine Product, or Vapor Product</w:t>
        </w:r>
        <w:r w:rsidR="00D55015">
          <w:rPr>
            <w:webHidden/>
          </w:rPr>
          <w:tab/>
        </w:r>
        <w:r w:rsidR="00D55015">
          <w:rPr>
            <w:webHidden/>
          </w:rPr>
          <w:fldChar w:fldCharType="begin"/>
        </w:r>
        <w:r w:rsidR="00D55015">
          <w:rPr>
            <w:webHidden/>
          </w:rPr>
          <w:instrText xml:space="preserve"> PAGEREF _Toc106258921 \h </w:instrText>
        </w:r>
        <w:r w:rsidR="00D55015">
          <w:rPr>
            <w:webHidden/>
          </w:rPr>
        </w:r>
        <w:r w:rsidR="00D55015">
          <w:rPr>
            <w:webHidden/>
          </w:rPr>
          <w:fldChar w:fldCharType="separate"/>
        </w:r>
        <w:r w:rsidR="00D55015">
          <w:rPr>
            <w:webHidden/>
          </w:rPr>
          <w:t>24</w:t>
        </w:r>
        <w:r w:rsidR="00D55015">
          <w:rPr>
            <w:webHidden/>
          </w:rPr>
          <w:fldChar w:fldCharType="end"/>
        </w:r>
      </w:hyperlink>
    </w:p>
    <w:p w14:paraId="78C64A91" w14:textId="1E1469C6" w:rsidR="00D55015" w:rsidRDefault="006C3258">
      <w:pPr>
        <w:pStyle w:val="TOC2"/>
        <w:rPr>
          <w:rFonts w:asciiTheme="minorHAnsi" w:eastAsiaTheme="minorEastAsia" w:hAnsiTheme="minorHAnsi" w:cstheme="minorBidi"/>
          <w:b w:val="0"/>
          <w:bCs w:val="0"/>
          <w:caps w:val="0"/>
          <w:smallCaps w:val="0"/>
          <w:sz w:val="22"/>
          <w:szCs w:val="22"/>
        </w:rPr>
      </w:pPr>
      <w:hyperlink w:anchor="_Toc106258922" w:history="1">
        <w:r w:rsidR="00D55015" w:rsidRPr="00E936F1">
          <w:rPr>
            <w:rStyle w:val="Hyperlink"/>
          </w:rPr>
          <w:t>Use of School Property</w:t>
        </w:r>
        <w:r w:rsidR="00D55015">
          <w:rPr>
            <w:webHidden/>
          </w:rPr>
          <w:tab/>
        </w:r>
        <w:r w:rsidR="00D55015">
          <w:rPr>
            <w:webHidden/>
          </w:rPr>
          <w:fldChar w:fldCharType="begin"/>
        </w:r>
        <w:r w:rsidR="00D55015">
          <w:rPr>
            <w:webHidden/>
          </w:rPr>
          <w:instrText xml:space="preserve"> PAGEREF _Toc106258922 \h </w:instrText>
        </w:r>
        <w:r w:rsidR="00D55015">
          <w:rPr>
            <w:webHidden/>
          </w:rPr>
        </w:r>
        <w:r w:rsidR="00D55015">
          <w:rPr>
            <w:webHidden/>
          </w:rPr>
          <w:fldChar w:fldCharType="separate"/>
        </w:r>
        <w:r w:rsidR="00D55015">
          <w:rPr>
            <w:webHidden/>
          </w:rPr>
          <w:t>24</w:t>
        </w:r>
        <w:r w:rsidR="00D55015">
          <w:rPr>
            <w:webHidden/>
          </w:rPr>
          <w:fldChar w:fldCharType="end"/>
        </w:r>
      </w:hyperlink>
    </w:p>
    <w:p w14:paraId="6A27A711" w14:textId="1DB62331" w:rsidR="00D55015" w:rsidRDefault="006C3258">
      <w:pPr>
        <w:pStyle w:val="TOC2"/>
        <w:rPr>
          <w:rFonts w:asciiTheme="minorHAnsi" w:eastAsiaTheme="minorEastAsia" w:hAnsiTheme="minorHAnsi" w:cstheme="minorBidi"/>
          <w:b w:val="0"/>
          <w:bCs w:val="0"/>
          <w:caps w:val="0"/>
          <w:smallCaps w:val="0"/>
          <w:sz w:val="22"/>
          <w:szCs w:val="22"/>
        </w:rPr>
      </w:pPr>
      <w:hyperlink w:anchor="_Toc106258923" w:history="1">
        <w:r w:rsidR="00D55015" w:rsidRPr="00E936F1">
          <w:rPr>
            <w:rStyle w:val="Hyperlink"/>
          </w:rPr>
          <w:t>Use of Personal Property/Cell Phones/Telecommunication Devices</w:t>
        </w:r>
        <w:r w:rsidR="00D55015">
          <w:rPr>
            <w:webHidden/>
          </w:rPr>
          <w:tab/>
        </w:r>
        <w:r w:rsidR="00D55015">
          <w:rPr>
            <w:webHidden/>
          </w:rPr>
          <w:fldChar w:fldCharType="begin"/>
        </w:r>
        <w:r w:rsidR="00D55015">
          <w:rPr>
            <w:webHidden/>
          </w:rPr>
          <w:instrText xml:space="preserve"> PAGEREF _Toc106258923 \h </w:instrText>
        </w:r>
        <w:r w:rsidR="00D55015">
          <w:rPr>
            <w:webHidden/>
          </w:rPr>
        </w:r>
        <w:r w:rsidR="00D55015">
          <w:rPr>
            <w:webHidden/>
          </w:rPr>
          <w:fldChar w:fldCharType="separate"/>
        </w:r>
        <w:r w:rsidR="00D55015">
          <w:rPr>
            <w:webHidden/>
          </w:rPr>
          <w:t>25</w:t>
        </w:r>
        <w:r w:rsidR="00D55015">
          <w:rPr>
            <w:webHidden/>
          </w:rPr>
          <w:fldChar w:fldCharType="end"/>
        </w:r>
      </w:hyperlink>
    </w:p>
    <w:p w14:paraId="0E4123E6" w14:textId="5CC7D54E" w:rsidR="00D55015" w:rsidRDefault="006C3258">
      <w:pPr>
        <w:pStyle w:val="TOC2"/>
        <w:rPr>
          <w:rFonts w:asciiTheme="minorHAnsi" w:eastAsiaTheme="minorEastAsia" w:hAnsiTheme="minorHAnsi" w:cstheme="minorBidi"/>
          <w:b w:val="0"/>
          <w:bCs w:val="0"/>
          <w:caps w:val="0"/>
          <w:smallCaps w:val="0"/>
          <w:sz w:val="22"/>
          <w:szCs w:val="22"/>
        </w:rPr>
      </w:pPr>
      <w:hyperlink w:anchor="_Toc106258924" w:history="1">
        <w:r w:rsidR="00D55015" w:rsidRPr="00E936F1">
          <w:rPr>
            <w:rStyle w:val="Hyperlink"/>
          </w:rPr>
          <w:t>Health, Safety and Security</w:t>
        </w:r>
        <w:r w:rsidR="00D55015">
          <w:rPr>
            <w:webHidden/>
          </w:rPr>
          <w:tab/>
        </w:r>
        <w:r w:rsidR="00D55015">
          <w:rPr>
            <w:webHidden/>
          </w:rPr>
          <w:fldChar w:fldCharType="begin"/>
        </w:r>
        <w:r w:rsidR="00D55015">
          <w:rPr>
            <w:webHidden/>
          </w:rPr>
          <w:instrText xml:space="preserve"> PAGEREF _Toc106258924 \h </w:instrText>
        </w:r>
        <w:r w:rsidR="00D55015">
          <w:rPr>
            <w:webHidden/>
          </w:rPr>
        </w:r>
        <w:r w:rsidR="00D55015">
          <w:rPr>
            <w:webHidden/>
          </w:rPr>
          <w:fldChar w:fldCharType="separate"/>
        </w:r>
        <w:r w:rsidR="00D55015">
          <w:rPr>
            <w:webHidden/>
          </w:rPr>
          <w:t>25</w:t>
        </w:r>
        <w:r w:rsidR="00D55015">
          <w:rPr>
            <w:webHidden/>
          </w:rPr>
          <w:fldChar w:fldCharType="end"/>
        </w:r>
      </w:hyperlink>
    </w:p>
    <w:p w14:paraId="740AF788" w14:textId="05B6308F" w:rsidR="00D55015" w:rsidRDefault="006C3258">
      <w:pPr>
        <w:pStyle w:val="TOC2"/>
        <w:rPr>
          <w:rFonts w:asciiTheme="minorHAnsi" w:eastAsiaTheme="minorEastAsia" w:hAnsiTheme="minorHAnsi" w:cstheme="minorBidi"/>
          <w:b w:val="0"/>
          <w:bCs w:val="0"/>
          <w:caps w:val="0"/>
          <w:smallCaps w:val="0"/>
          <w:sz w:val="22"/>
          <w:szCs w:val="22"/>
        </w:rPr>
      </w:pPr>
      <w:hyperlink w:anchor="_Toc106258925" w:history="1">
        <w:r w:rsidR="00D55015" w:rsidRPr="00E936F1">
          <w:rPr>
            <w:rStyle w:val="Hyperlink"/>
          </w:rPr>
          <w:t>Assaults and Threats of Violence</w:t>
        </w:r>
        <w:r w:rsidR="00D55015">
          <w:rPr>
            <w:webHidden/>
          </w:rPr>
          <w:tab/>
        </w:r>
        <w:r w:rsidR="00D55015">
          <w:rPr>
            <w:webHidden/>
          </w:rPr>
          <w:fldChar w:fldCharType="begin"/>
        </w:r>
        <w:r w:rsidR="00D55015">
          <w:rPr>
            <w:webHidden/>
          </w:rPr>
          <w:instrText xml:space="preserve"> PAGEREF _Toc106258925 \h </w:instrText>
        </w:r>
        <w:r w:rsidR="00D55015">
          <w:rPr>
            <w:webHidden/>
          </w:rPr>
        </w:r>
        <w:r w:rsidR="00D55015">
          <w:rPr>
            <w:webHidden/>
          </w:rPr>
          <w:fldChar w:fldCharType="separate"/>
        </w:r>
        <w:r w:rsidR="00D55015">
          <w:rPr>
            <w:webHidden/>
          </w:rPr>
          <w:t>26</w:t>
        </w:r>
        <w:r w:rsidR="00D55015">
          <w:rPr>
            <w:webHidden/>
          </w:rPr>
          <w:fldChar w:fldCharType="end"/>
        </w:r>
      </w:hyperlink>
    </w:p>
    <w:p w14:paraId="63C71976" w14:textId="4E606E99" w:rsidR="00D55015" w:rsidRDefault="006C3258">
      <w:pPr>
        <w:pStyle w:val="TOC2"/>
        <w:rPr>
          <w:rFonts w:asciiTheme="minorHAnsi" w:eastAsiaTheme="minorEastAsia" w:hAnsiTheme="minorHAnsi" w:cstheme="minorBidi"/>
          <w:b w:val="0"/>
          <w:bCs w:val="0"/>
          <w:caps w:val="0"/>
          <w:smallCaps w:val="0"/>
          <w:sz w:val="22"/>
          <w:szCs w:val="22"/>
        </w:rPr>
      </w:pPr>
      <w:hyperlink w:anchor="_Toc106258926" w:history="1">
        <w:r w:rsidR="00D55015" w:rsidRPr="00E936F1">
          <w:rPr>
            <w:rStyle w:val="Hyperlink"/>
          </w:rPr>
          <w:t>Child Abuse</w:t>
        </w:r>
        <w:r w:rsidR="00D55015">
          <w:rPr>
            <w:webHidden/>
          </w:rPr>
          <w:tab/>
        </w:r>
        <w:r w:rsidR="00D55015">
          <w:rPr>
            <w:webHidden/>
          </w:rPr>
          <w:fldChar w:fldCharType="begin"/>
        </w:r>
        <w:r w:rsidR="00D55015">
          <w:rPr>
            <w:webHidden/>
          </w:rPr>
          <w:instrText xml:space="preserve"> PAGEREF _Toc106258926 \h </w:instrText>
        </w:r>
        <w:r w:rsidR="00D55015">
          <w:rPr>
            <w:webHidden/>
          </w:rPr>
        </w:r>
        <w:r w:rsidR="00D55015">
          <w:rPr>
            <w:webHidden/>
          </w:rPr>
          <w:fldChar w:fldCharType="separate"/>
        </w:r>
        <w:r w:rsidR="00D55015">
          <w:rPr>
            <w:webHidden/>
          </w:rPr>
          <w:t>26</w:t>
        </w:r>
        <w:r w:rsidR="00D55015">
          <w:rPr>
            <w:webHidden/>
          </w:rPr>
          <w:fldChar w:fldCharType="end"/>
        </w:r>
      </w:hyperlink>
    </w:p>
    <w:p w14:paraId="6828A3D9" w14:textId="4349800D" w:rsidR="00D55015" w:rsidRDefault="006C3258">
      <w:pPr>
        <w:pStyle w:val="TOC2"/>
        <w:rPr>
          <w:rFonts w:asciiTheme="minorHAnsi" w:eastAsiaTheme="minorEastAsia" w:hAnsiTheme="minorHAnsi" w:cstheme="minorBidi"/>
          <w:b w:val="0"/>
          <w:bCs w:val="0"/>
          <w:caps w:val="0"/>
          <w:smallCaps w:val="0"/>
          <w:sz w:val="22"/>
          <w:szCs w:val="22"/>
        </w:rPr>
      </w:pPr>
      <w:hyperlink w:anchor="_Toc106258927" w:history="1">
        <w:r w:rsidR="00D55015" w:rsidRPr="00E936F1">
          <w:rPr>
            <w:rStyle w:val="Hyperlink"/>
          </w:rPr>
          <w:t>Use of Physical Restraint and Seclusion</w:t>
        </w:r>
        <w:r w:rsidR="00D55015">
          <w:rPr>
            <w:webHidden/>
          </w:rPr>
          <w:tab/>
        </w:r>
        <w:r w:rsidR="00D55015">
          <w:rPr>
            <w:webHidden/>
          </w:rPr>
          <w:fldChar w:fldCharType="begin"/>
        </w:r>
        <w:r w:rsidR="00D55015">
          <w:rPr>
            <w:webHidden/>
          </w:rPr>
          <w:instrText xml:space="preserve"> PAGEREF _Toc106258927 \h </w:instrText>
        </w:r>
        <w:r w:rsidR="00D55015">
          <w:rPr>
            <w:webHidden/>
          </w:rPr>
        </w:r>
        <w:r w:rsidR="00D55015">
          <w:rPr>
            <w:webHidden/>
          </w:rPr>
          <w:fldChar w:fldCharType="separate"/>
        </w:r>
        <w:r w:rsidR="00D55015">
          <w:rPr>
            <w:webHidden/>
          </w:rPr>
          <w:t>26</w:t>
        </w:r>
        <w:r w:rsidR="00D55015">
          <w:rPr>
            <w:webHidden/>
          </w:rPr>
          <w:fldChar w:fldCharType="end"/>
        </w:r>
      </w:hyperlink>
    </w:p>
    <w:p w14:paraId="7A22AFD1" w14:textId="115D09F3" w:rsidR="00D55015" w:rsidRDefault="006C3258">
      <w:pPr>
        <w:pStyle w:val="TOC2"/>
        <w:rPr>
          <w:rFonts w:asciiTheme="minorHAnsi" w:eastAsiaTheme="minorEastAsia" w:hAnsiTheme="minorHAnsi" w:cstheme="minorBidi"/>
          <w:b w:val="0"/>
          <w:bCs w:val="0"/>
          <w:caps w:val="0"/>
          <w:smallCaps w:val="0"/>
          <w:sz w:val="22"/>
          <w:szCs w:val="22"/>
        </w:rPr>
      </w:pPr>
      <w:hyperlink w:anchor="_Toc106258928" w:history="1">
        <w:r w:rsidR="00D55015" w:rsidRPr="00E936F1">
          <w:rPr>
            <w:rStyle w:val="Hyperlink"/>
          </w:rPr>
          <w:t>Civility</w:t>
        </w:r>
        <w:r w:rsidR="00D55015">
          <w:rPr>
            <w:webHidden/>
          </w:rPr>
          <w:tab/>
        </w:r>
        <w:r w:rsidR="00D55015">
          <w:rPr>
            <w:webHidden/>
          </w:rPr>
          <w:fldChar w:fldCharType="begin"/>
        </w:r>
        <w:r w:rsidR="00D55015">
          <w:rPr>
            <w:webHidden/>
          </w:rPr>
          <w:instrText xml:space="preserve"> PAGEREF _Toc106258928 \h </w:instrText>
        </w:r>
        <w:r w:rsidR="00D55015">
          <w:rPr>
            <w:webHidden/>
          </w:rPr>
        </w:r>
        <w:r w:rsidR="00D55015">
          <w:rPr>
            <w:webHidden/>
          </w:rPr>
          <w:fldChar w:fldCharType="separate"/>
        </w:r>
        <w:r w:rsidR="00D55015">
          <w:rPr>
            <w:webHidden/>
          </w:rPr>
          <w:t>27</w:t>
        </w:r>
        <w:r w:rsidR="00D55015">
          <w:rPr>
            <w:webHidden/>
          </w:rPr>
          <w:fldChar w:fldCharType="end"/>
        </w:r>
      </w:hyperlink>
    </w:p>
    <w:p w14:paraId="1FBFEC06" w14:textId="2C202FD0" w:rsidR="00D55015" w:rsidRDefault="006C3258">
      <w:pPr>
        <w:pStyle w:val="TOC2"/>
        <w:rPr>
          <w:rFonts w:asciiTheme="minorHAnsi" w:eastAsiaTheme="minorEastAsia" w:hAnsiTheme="minorHAnsi" w:cstheme="minorBidi"/>
          <w:b w:val="0"/>
          <w:bCs w:val="0"/>
          <w:caps w:val="0"/>
          <w:smallCaps w:val="0"/>
          <w:sz w:val="22"/>
          <w:szCs w:val="22"/>
        </w:rPr>
      </w:pPr>
      <w:hyperlink w:anchor="_Toc106258929" w:history="1">
        <w:r w:rsidR="00D55015" w:rsidRPr="00E936F1">
          <w:rPr>
            <w:rStyle w:val="Hyperlink"/>
          </w:rPr>
          <w:t>Communications</w:t>
        </w:r>
        <w:r w:rsidR="00D55015">
          <w:rPr>
            <w:webHidden/>
          </w:rPr>
          <w:tab/>
        </w:r>
        <w:r w:rsidR="00D55015">
          <w:rPr>
            <w:webHidden/>
          </w:rPr>
          <w:fldChar w:fldCharType="begin"/>
        </w:r>
        <w:r w:rsidR="00D55015">
          <w:rPr>
            <w:webHidden/>
          </w:rPr>
          <w:instrText xml:space="preserve"> PAGEREF _Toc106258929 \h </w:instrText>
        </w:r>
        <w:r w:rsidR="00D55015">
          <w:rPr>
            <w:webHidden/>
          </w:rPr>
        </w:r>
        <w:r w:rsidR="00D55015">
          <w:rPr>
            <w:webHidden/>
          </w:rPr>
          <w:fldChar w:fldCharType="separate"/>
        </w:r>
        <w:r w:rsidR="00D55015">
          <w:rPr>
            <w:webHidden/>
          </w:rPr>
          <w:t>27</w:t>
        </w:r>
        <w:r w:rsidR="00D55015">
          <w:rPr>
            <w:webHidden/>
          </w:rPr>
          <w:fldChar w:fldCharType="end"/>
        </w:r>
      </w:hyperlink>
    </w:p>
    <w:p w14:paraId="20CE68D7" w14:textId="3D199325" w:rsidR="00D55015" w:rsidRDefault="006C3258">
      <w:pPr>
        <w:pStyle w:val="TOC2"/>
        <w:rPr>
          <w:rFonts w:asciiTheme="minorHAnsi" w:eastAsiaTheme="minorEastAsia" w:hAnsiTheme="minorHAnsi" w:cstheme="minorBidi"/>
          <w:b w:val="0"/>
          <w:bCs w:val="0"/>
          <w:caps w:val="0"/>
          <w:smallCaps w:val="0"/>
          <w:sz w:val="22"/>
          <w:szCs w:val="22"/>
        </w:rPr>
      </w:pPr>
      <w:hyperlink w:anchor="_Toc106258930" w:history="1">
        <w:r w:rsidR="00D55015" w:rsidRPr="00E936F1">
          <w:rPr>
            <w:rStyle w:val="Hyperlink"/>
          </w:rPr>
          <w:t>Outside Employment or Activities</w:t>
        </w:r>
        <w:r w:rsidR="00D55015">
          <w:rPr>
            <w:webHidden/>
          </w:rPr>
          <w:tab/>
        </w:r>
        <w:r w:rsidR="00D55015">
          <w:rPr>
            <w:webHidden/>
          </w:rPr>
          <w:fldChar w:fldCharType="begin"/>
        </w:r>
        <w:r w:rsidR="00D55015">
          <w:rPr>
            <w:webHidden/>
          </w:rPr>
          <w:instrText xml:space="preserve"> PAGEREF _Toc106258930 \h </w:instrText>
        </w:r>
        <w:r w:rsidR="00D55015">
          <w:rPr>
            <w:webHidden/>
          </w:rPr>
        </w:r>
        <w:r w:rsidR="00D55015">
          <w:rPr>
            <w:webHidden/>
          </w:rPr>
          <w:fldChar w:fldCharType="separate"/>
        </w:r>
        <w:r w:rsidR="00D55015">
          <w:rPr>
            <w:webHidden/>
          </w:rPr>
          <w:t>27</w:t>
        </w:r>
        <w:r w:rsidR="00D55015">
          <w:rPr>
            <w:webHidden/>
          </w:rPr>
          <w:fldChar w:fldCharType="end"/>
        </w:r>
      </w:hyperlink>
    </w:p>
    <w:p w14:paraId="2998BE99" w14:textId="5D952928" w:rsidR="00D55015" w:rsidRDefault="006C3258">
      <w:pPr>
        <w:pStyle w:val="TOC2"/>
        <w:rPr>
          <w:rFonts w:asciiTheme="minorHAnsi" w:eastAsiaTheme="minorEastAsia" w:hAnsiTheme="minorHAnsi" w:cstheme="minorBidi"/>
          <w:b w:val="0"/>
          <w:bCs w:val="0"/>
          <w:caps w:val="0"/>
          <w:smallCaps w:val="0"/>
          <w:sz w:val="22"/>
          <w:szCs w:val="22"/>
        </w:rPr>
      </w:pPr>
      <w:hyperlink w:anchor="_Toc106258931" w:history="1">
        <w:r w:rsidR="00D55015" w:rsidRPr="00E936F1">
          <w:rPr>
            <w:rStyle w:val="Hyperlink"/>
          </w:rPr>
          <w:t>Required Reports</w:t>
        </w:r>
        <w:r w:rsidR="00D55015">
          <w:rPr>
            <w:webHidden/>
          </w:rPr>
          <w:tab/>
        </w:r>
        <w:r w:rsidR="00D55015">
          <w:rPr>
            <w:webHidden/>
          </w:rPr>
          <w:fldChar w:fldCharType="begin"/>
        </w:r>
        <w:r w:rsidR="00D55015">
          <w:rPr>
            <w:webHidden/>
          </w:rPr>
          <w:instrText xml:space="preserve"> PAGEREF _Toc106258931 \h </w:instrText>
        </w:r>
        <w:r w:rsidR="00D55015">
          <w:rPr>
            <w:webHidden/>
          </w:rPr>
        </w:r>
        <w:r w:rsidR="00D55015">
          <w:rPr>
            <w:webHidden/>
          </w:rPr>
          <w:fldChar w:fldCharType="separate"/>
        </w:r>
        <w:r w:rsidR="00D55015">
          <w:rPr>
            <w:webHidden/>
          </w:rPr>
          <w:t>27</w:t>
        </w:r>
        <w:r w:rsidR="00D55015">
          <w:rPr>
            <w:webHidden/>
          </w:rPr>
          <w:fldChar w:fldCharType="end"/>
        </w:r>
      </w:hyperlink>
    </w:p>
    <w:p w14:paraId="63D4B9CA" w14:textId="541246A7" w:rsidR="00D55015" w:rsidRDefault="006C3258">
      <w:pPr>
        <w:pStyle w:val="TOC2"/>
        <w:rPr>
          <w:rFonts w:asciiTheme="minorHAnsi" w:eastAsiaTheme="minorEastAsia" w:hAnsiTheme="minorHAnsi" w:cstheme="minorBidi"/>
          <w:b w:val="0"/>
          <w:bCs w:val="0"/>
          <w:caps w:val="0"/>
          <w:smallCaps w:val="0"/>
          <w:sz w:val="22"/>
          <w:szCs w:val="22"/>
        </w:rPr>
      </w:pPr>
      <w:hyperlink w:anchor="_Toc106258932" w:history="1">
        <w:r w:rsidR="00D55015" w:rsidRPr="00E936F1">
          <w:rPr>
            <w:rStyle w:val="Hyperlink"/>
          </w:rPr>
          <w:t>Code of Ethics for Certified School Personnel</w:t>
        </w:r>
        <w:r w:rsidR="00D55015">
          <w:rPr>
            <w:webHidden/>
          </w:rPr>
          <w:tab/>
        </w:r>
        <w:r w:rsidR="00D55015">
          <w:rPr>
            <w:webHidden/>
          </w:rPr>
          <w:fldChar w:fldCharType="begin"/>
        </w:r>
        <w:r w:rsidR="00D55015">
          <w:rPr>
            <w:webHidden/>
          </w:rPr>
          <w:instrText xml:space="preserve"> PAGEREF _Toc106258932 \h </w:instrText>
        </w:r>
        <w:r w:rsidR="00D55015">
          <w:rPr>
            <w:webHidden/>
          </w:rPr>
        </w:r>
        <w:r w:rsidR="00D55015">
          <w:rPr>
            <w:webHidden/>
          </w:rPr>
          <w:fldChar w:fldCharType="separate"/>
        </w:r>
        <w:r w:rsidR="00D55015">
          <w:rPr>
            <w:webHidden/>
          </w:rPr>
          <w:t>31</w:t>
        </w:r>
        <w:r w:rsidR="00D55015">
          <w:rPr>
            <w:webHidden/>
          </w:rPr>
          <w:fldChar w:fldCharType="end"/>
        </w:r>
      </w:hyperlink>
    </w:p>
    <w:p w14:paraId="72E85BC9" w14:textId="539542AB" w:rsidR="00D55015" w:rsidRDefault="006C3258">
      <w:pPr>
        <w:pStyle w:val="TOC1"/>
        <w:rPr>
          <w:rFonts w:asciiTheme="minorHAnsi" w:eastAsiaTheme="minorEastAsia" w:hAnsiTheme="minorHAnsi" w:cstheme="minorBidi"/>
          <w:sz w:val="22"/>
          <w:szCs w:val="22"/>
        </w:rPr>
      </w:pPr>
      <w:hyperlink w:anchor="_Toc106258933" w:history="1">
        <w:r w:rsidR="00D55015" w:rsidRPr="00E936F1">
          <w:rPr>
            <w:rStyle w:val="Hyperlink"/>
            <w:rFonts w:cs="Arial"/>
            <w:b/>
          </w:rPr>
          <w:t>Electronic Access/User Agreement Form</w:t>
        </w:r>
        <w:r w:rsidR="00D55015">
          <w:rPr>
            <w:webHidden/>
          </w:rPr>
          <w:tab/>
        </w:r>
        <w:r w:rsidR="00D55015">
          <w:rPr>
            <w:webHidden/>
          </w:rPr>
          <w:fldChar w:fldCharType="begin"/>
        </w:r>
        <w:r w:rsidR="00D55015">
          <w:rPr>
            <w:webHidden/>
          </w:rPr>
          <w:instrText xml:space="preserve"> PAGEREF _Toc106258933 \h </w:instrText>
        </w:r>
        <w:r w:rsidR="00D55015">
          <w:rPr>
            <w:webHidden/>
          </w:rPr>
        </w:r>
        <w:r w:rsidR="00D55015">
          <w:rPr>
            <w:webHidden/>
          </w:rPr>
          <w:fldChar w:fldCharType="separate"/>
        </w:r>
        <w:r w:rsidR="00D55015">
          <w:rPr>
            <w:webHidden/>
          </w:rPr>
          <w:t>33</w:t>
        </w:r>
        <w:r w:rsidR="00D55015">
          <w:rPr>
            <w:webHidden/>
          </w:rPr>
          <w:fldChar w:fldCharType="end"/>
        </w:r>
      </w:hyperlink>
    </w:p>
    <w:p w14:paraId="57163351" w14:textId="0FCC9391" w:rsidR="00D55015" w:rsidRDefault="006C3258">
      <w:pPr>
        <w:pStyle w:val="TOC1"/>
        <w:rPr>
          <w:rFonts w:asciiTheme="minorHAnsi" w:eastAsiaTheme="minorEastAsia" w:hAnsiTheme="minorHAnsi" w:cstheme="minorBidi"/>
          <w:sz w:val="22"/>
          <w:szCs w:val="22"/>
        </w:rPr>
      </w:pPr>
      <w:hyperlink w:anchor="_Toc106258934" w:history="1">
        <w:r w:rsidR="00D55015" w:rsidRPr="00E936F1">
          <w:rPr>
            <w:rStyle w:val="Hyperlink"/>
          </w:rPr>
          <w:t>Acknowledgement Form</w:t>
        </w:r>
        <w:r w:rsidR="00D55015">
          <w:rPr>
            <w:webHidden/>
          </w:rPr>
          <w:tab/>
        </w:r>
        <w:r w:rsidR="00D55015">
          <w:rPr>
            <w:webHidden/>
          </w:rPr>
          <w:fldChar w:fldCharType="begin"/>
        </w:r>
        <w:r w:rsidR="00D55015">
          <w:rPr>
            <w:webHidden/>
          </w:rPr>
          <w:instrText xml:space="preserve"> PAGEREF _Toc106258934 \h </w:instrText>
        </w:r>
        <w:r w:rsidR="00D55015">
          <w:rPr>
            <w:webHidden/>
          </w:rPr>
        </w:r>
        <w:r w:rsidR="00D55015">
          <w:rPr>
            <w:webHidden/>
          </w:rPr>
          <w:fldChar w:fldCharType="separate"/>
        </w:r>
        <w:r w:rsidR="00D55015">
          <w:rPr>
            <w:webHidden/>
          </w:rPr>
          <w:t>34</w:t>
        </w:r>
        <w:r w:rsidR="00D55015">
          <w:rPr>
            <w:webHidden/>
          </w:rPr>
          <w:fldChar w:fldCharType="end"/>
        </w:r>
      </w:hyperlink>
    </w:p>
    <w:p w14:paraId="2AF222C4" w14:textId="09BB89AA" w:rsidR="009625D6" w:rsidRPr="00535B69" w:rsidRDefault="009625D6">
      <w:pPr>
        <w:pStyle w:val="BodyText"/>
        <w:tabs>
          <w:tab w:val="left" w:pos="8820"/>
        </w:tabs>
        <w:spacing w:after="120"/>
        <w:ind w:left="1620"/>
        <w:sectPr w:rsidR="009625D6" w:rsidRPr="00535B69" w:rsidSect="00B25CF4">
          <w:headerReference w:type="default" r:id="rId10"/>
          <w:footerReference w:type="default" r:id="rId11"/>
          <w:headerReference w:type="first" r:id="rId12"/>
          <w:footerReference w:type="first" r:id="rId13"/>
          <w:pgSz w:w="12240" w:h="15840" w:code="1"/>
          <w:pgMar w:top="1800" w:right="1195" w:bottom="1800" w:left="1195" w:header="965" w:footer="965" w:gutter="0"/>
          <w:pgNumType w:fmt="lowerRoman" w:start="1"/>
          <w:cols w:space="360"/>
        </w:sectPr>
      </w:pPr>
      <w:r w:rsidRPr="00535B69">
        <w:rPr>
          <w:rFonts w:ascii="Arial" w:hAnsi="Arial" w:cs="Arial"/>
          <w:b/>
          <w:bCs/>
          <w:caps/>
          <w:spacing w:val="0"/>
          <w:sz w:val="20"/>
          <w:szCs w:val="24"/>
        </w:rPr>
        <w:fldChar w:fldCharType="end"/>
      </w:r>
    </w:p>
    <w:p w14:paraId="262C7380" w14:textId="77777777" w:rsidR="009625D6" w:rsidRPr="00535B69" w:rsidRDefault="009625D6" w:rsidP="003C315E">
      <w:pPr>
        <w:pStyle w:val="ChapterTitle"/>
        <w:spacing w:before="360" w:after="240"/>
        <w:ind w:left="72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106258862"/>
      <w:r w:rsidRPr="00535B69">
        <w:t>Introduction</w:t>
      </w:r>
      <w:bookmarkEnd w:id="17"/>
      <w:bookmarkEnd w:id="18"/>
      <w:bookmarkEnd w:id="19"/>
      <w:bookmarkEnd w:id="20"/>
      <w:bookmarkEnd w:id="21"/>
      <w:bookmarkEnd w:id="22"/>
      <w:bookmarkEnd w:id="23"/>
      <w:bookmarkEnd w:id="24"/>
      <w:bookmarkEnd w:id="25"/>
      <w:bookmarkEnd w:id="26"/>
      <w:bookmarkEnd w:id="27"/>
    </w:p>
    <w:p w14:paraId="1257B51E" w14:textId="77777777" w:rsidR="009625D6" w:rsidRPr="00535B69" w:rsidRDefault="009625D6" w:rsidP="003C315E">
      <w:pPr>
        <w:pStyle w:val="Heading1"/>
        <w:spacing w:before="0" w:after="240"/>
        <w:ind w:left="720"/>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106258863"/>
      <w:r w:rsidRPr="00535B69">
        <w:t>Welcome</w:t>
      </w:r>
      <w:bookmarkEnd w:id="28"/>
      <w:bookmarkEnd w:id="29"/>
      <w:bookmarkEnd w:id="30"/>
      <w:bookmarkEnd w:id="31"/>
      <w:bookmarkEnd w:id="32"/>
      <w:bookmarkEnd w:id="33"/>
      <w:bookmarkEnd w:id="34"/>
      <w:bookmarkEnd w:id="35"/>
      <w:bookmarkEnd w:id="36"/>
      <w:bookmarkEnd w:id="37"/>
      <w:bookmarkEnd w:id="38"/>
      <w:bookmarkEnd w:id="39"/>
      <w:bookmarkEnd w:id="40"/>
    </w:p>
    <w:p w14:paraId="49CBFB8B" w14:textId="77777777" w:rsidR="009625D6" w:rsidRPr="00535B69" w:rsidRDefault="009625D6" w:rsidP="00905718">
      <w:pPr>
        <w:pStyle w:val="Picture"/>
        <w:ind w:left="720"/>
        <w:rPr>
          <w:i/>
          <w:iCs/>
        </w:rPr>
      </w:pPr>
      <w:r w:rsidRPr="00535B69">
        <w:t xml:space="preserve">Welcome to </w:t>
      </w:r>
      <w:r w:rsidR="00753BFF">
        <w:t>Middlesboro Independent</w:t>
      </w:r>
      <w:r w:rsidR="0025311B">
        <w:t xml:space="preserve"> Schools.</w:t>
      </w:r>
    </w:p>
    <w:p w14:paraId="317DCD74" w14:textId="77777777" w:rsidR="009625D6" w:rsidRPr="00535B69" w:rsidRDefault="009625D6" w:rsidP="00905718">
      <w:pPr>
        <w:pStyle w:val="Picture"/>
        <w:ind w:left="720"/>
      </w:pPr>
      <w:r w:rsidRPr="00535B69">
        <w:t>The purpose of the handbook is to acquaint you with general Board of Education policies that govern and affect your employment and to outline the benefits available to you as an employee of the District.</w:t>
      </w:r>
    </w:p>
    <w:p w14:paraId="423F9955" w14:textId="77777777" w:rsidR="00C65903" w:rsidRDefault="009625D6" w:rsidP="00905718">
      <w:pPr>
        <w:pStyle w:val="Picture"/>
        <w:ind w:left="720"/>
        <w:rPr>
          <w:rFonts w:cs="Courier New"/>
        </w:rPr>
      </w:pPr>
      <w:r w:rsidRPr="00535B69">
        <w:t xml:space="preserve">Because this handbook is a general source of information, it is not intended to be, and should not be interpreted as, a contract. It is </w:t>
      </w:r>
      <w:r w:rsidRPr="00535B69">
        <w:rPr>
          <w:b/>
          <w:bCs/>
        </w:rPr>
        <w:t>not</w:t>
      </w:r>
      <w:r w:rsidRPr="00535B69">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535B69">
        <w:t>C</w:t>
      </w:r>
      <w:r w:rsidRPr="00535B69">
        <w:t xml:space="preserve">opies of </w:t>
      </w:r>
      <w:r w:rsidR="009A6796" w:rsidRPr="00535B69">
        <w:t xml:space="preserve">specific </w:t>
      </w:r>
      <w:r w:rsidRPr="00535B69">
        <w:t xml:space="preserve">documents are available at the Central Office. </w:t>
      </w:r>
      <w:r w:rsidR="004809E2" w:rsidRPr="00535B69">
        <w:rPr>
          <w:rFonts w:cs="Courier New"/>
        </w:rPr>
        <w:t>Policies and procedures also are available online via the District’s web site or through this Internet addre</w:t>
      </w:r>
      <w:r w:rsidR="00C65903">
        <w:rPr>
          <w:rFonts w:cs="Courier New"/>
        </w:rPr>
        <w:t>ss:</w:t>
      </w:r>
    </w:p>
    <w:p w14:paraId="1CEA2294" w14:textId="77777777" w:rsidR="00C65903" w:rsidRDefault="006C3258" w:rsidP="00C65903">
      <w:pPr>
        <w:pStyle w:val="Picture"/>
        <w:ind w:left="720"/>
        <w:jc w:val="center"/>
        <w:rPr>
          <w:rFonts w:cs="Courier New"/>
        </w:rPr>
      </w:pPr>
      <w:hyperlink r:id="rId14" w:history="1">
        <w:r w:rsidR="000322F7" w:rsidRPr="00F012D1">
          <w:rPr>
            <w:rStyle w:val="Hyperlink"/>
            <w:rFonts w:cs="Courier New"/>
          </w:rPr>
          <w:t>http://policy.ksba.org/m16</w:t>
        </w:r>
      </w:hyperlink>
    </w:p>
    <w:p w14:paraId="5D3D534B" w14:textId="77777777" w:rsidR="009625D6" w:rsidRPr="00535B69" w:rsidRDefault="009625D6" w:rsidP="00905718">
      <w:pPr>
        <w:pStyle w:val="Picture"/>
        <w:ind w:left="720"/>
      </w:pPr>
      <w:r w:rsidRPr="00535B69">
        <w:t>Any employee is free to review official policies and procedures and is expected to be familiar with those related to his/her job responsibilities.</w:t>
      </w:r>
      <w:r w:rsidR="00E462F1" w:rsidRPr="00535B69">
        <w:t xml:space="preserve"> </w:t>
      </w:r>
      <w:r w:rsidR="00E462F1" w:rsidRPr="00535B69">
        <w:rPr>
          <w:rStyle w:val="ksbanormal"/>
          <w:rFonts w:ascii="Garamond" w:hAnsi="Garamond"/>
        </w:rPr>
        <w:t>Employees and students who fail to comply with Board policies may be subject to disciplinary action.</w:t>
      </w:r>
      <w:r w:rsidRPr="00535B69">
        <w:t xml:space="preserve"> </w:t>
      </w:r>
      <w:r w:rsidRPr="00535B69">
        <w:rPr>
          <w:b/>
          <w:bCs/>
        </w:rPr>
        <w:t>01.5</w:t>
      </w:r>
    </w:p>
    <w:p w14:paraId="14B141AF" w14:textId="77777777" w:rsidR="009625D6" w:rsidRPr="00535B69" w:rsidRDefault="009625D6" w:rsidP="00905718">
      <w:pPr>
        <w:pStyle w:val="Picture"/>
        <w:ind w:left="720"/>
        <w:rPr>
          <w:b/>
          <w:bCs/>
        </w:rPr>
      </w:pPr>
      <w:r w:rsidRPr="00535B69">
        <w:t xml:space="preserve">School council policies, which are also available from the Principal, may also apply in some instances. </w:t>
      </w:r>
      <w:r w:rsidRPr="00535B69">
        <w:rPr>
          <w:b/>
          <w:bCs/>
        </w:rPr>
        <w:t>02.4241</w:t>
      </w:r>
    </w:p>
    <w:p w14:paraId="6F319D74" w14:textId="77777777" w:rsidR="009625D6" w:rsidRPr="00535B69" w:rsidRDefault="009625D6" w:rsidP="00905718">
      <w:pPr>
        <w:pStyle w:val="Picture"/>
        <w:ind w:left="720"/>
      </w:pPr>
      <w:r w:rsidRPr="00535B69">
        <w:rPr>
          <w:rFonts w:cs="Arial"/>
        </w:rPr>
        <w:t xml:space="preserve">In this handbook, </w:t>
      </w:r>
      <w:r w:rsidRPr="00535B69">
        <w:rPr>
          <w:rFonts w:cs="Arial"/>
          <w:b/>
          <w:bCs/>
        </w:rPr>
        <w:t xml:space="preserve">bolded policy codes </w:t>
      </w:r>
      <w:r w:rsidRPr="00535B69">
        <w:rPr>
          <w:rFonts w:cs="Arial"/>
        </w:rPr>
        <w:t>indicate related Board of Education policies. If an employee has questions, s/he should contact h</w:t>
      </w:r>
      <w:r w:rsidR="0025311B">
        <w:rPr>
          <w:rFonts w:cs="Arial"/>
        </w:rPr>
        <w:t xml:space="preserve">is/her immediate supervisor or Mr. </w:t>
      </w:r>
      <w:r w:rsidR="00B02D3B">
        <w:rPr>
          <w:rFonts w:cs="Arial"/>
        </w:rPr>
        <w:t>Waylon Allen</w:t>
      </w:r>
      <w:r w:rsidR="0025311B">
        <w:rPr>
          <w:rFonts w:cs="Arial"/>
        </w:rPr>
        <w:t xml:space="preserve"> </w:t>
      </w:r>
      <w:r w:rsidRPr="00535B69">
        <w:rPr>
          <w:rFonts w:cs="Arial"/>
        </w:rPr>
        <w:t>in the Central Office.</w:t>
      </w:r>
    </w:p>
    <w:p w14:paraId="5D7264E6" w14:textId="77777777" w:rsidR="009625D6" w:rsidRPr="00535B69" w:rsidRDefault="009625D6" w:rsidP="00905718">
      <w:pPr>
        <w:pStyle w:val="Heading1"/>
        <w:spacing w:before="0" w:after="240"/>
        <w:ind w:left="720"/>
      </w:pPr>
      <w:bookmarkStart w:id="41" w:name="_Toc478442578"/>
      <w:bookmarkStart w:id="42" w:name="_Toc478789095"/>
      <w:bookmarkStart w:id="43" w:name="_Toc479739450"/>
      <w:bookmarkStart w:id="44" w:name="_Toc479739514"/>
      <w:bookmarkStart w:id="45" w:name="_Toc479991164"/>
      <w:bookmarkStart w:id="46" w:name="_Toc479992772"/>
      <w:bookmarkStart w:id="47" w:name="_Toc480009415"/>
      <w:bookmarkStart w:id="48" w:name="_Toc480016003"/>
      <w:bookmarkStart w:id="49" w:name="_Toc480016061"/>
      <w:bookmarkStart w:id="50" w:name="_Toc480254687"/>
      <w:bookmarkStart w:id="51" w:name="_Toc480345521"/>
      <w:bookmarkStart w:id="52" w:name="_Toc480606705"/>
      <w:bookmarkStart w:id="53" w:name="_Toc106258864"/>
      <w:r w:rsidRPr="00535B69">
        <w:t xml:space="preserve">District </w:t>
      </w:r>
      <w:smartTag w:uri="urn:schemas-microsoft-com:office:smarttags" w:element="place">
        <w:smartTag w:uri="urn:schemas-microsoft-com:office:smarttags" w:element="City">
          <w:r w:rsidRPr="00535B69">
            <w:t>Mission</w:t>
          </w:r>
        </w:smartTag>
      </w:smartTag>
      <w:bookmarkEnd w:id="41"/>
      <w:bookmarkEnd w:id="42"/>
      <w:bookmarkEnd w:id="43"/>
      <w:bookmarkEnd w:id="44"/>
      <w:bookmarkEnd w:id="45"/>
      <w:bookmarkEnd w:id="46"/>
      <w:bookmarkEnd w:id="47"/>
      <w:bookmarkEnd w:id="48"/>
      <w:bookmarkEnd w:id="49"/>
      <w:bookmarkEnd w:id="50"/>
      <w:bookmarkEnd w:id="51"/>
      <w:bookmarkEnd w:id="52"/>
      <w:bookmarkEnd w:id="53"/>
    </w:p>
    <w:p w14:paraId="0895ABD7" w14:textId="77777777" w:rsidR="009625D6" w:rsidRPr="00535B69" w:rsidRDefault="009625D6" w:rsidP="00905718">
      <w:pPr>
        <w:pStyle w:val="Picture"/>
        <w:ind w:left="720"/>
        <w:rPr>
          <w:i/>
          <w:iCs/>
        </w:rPr>
      </w:pPr>
      <w:r w:rsidRPr="00535B69">
        <w:t xml:space="preserve">The </w:t>
      </w:r>
      <w:r w:rsidR="00905718">
        <w:t>mission of Middlesboro Independent Schools</w:t>
      </w:r>
      <w:r w:rsidRPr="00535B69">
        <w:t xml:space="preserve"> is to pro</w:t>
      </w:r>
      <w:r w:rsidR="00905718">
        <w:t>mote “a relentless dedication to motivate and inspire student success”.</w:t>
      </w:r>
    </w:p>
    <w:p w14:paraId="70EE1A3D" w14:textId="77777777" w:rsidR="003C315E" w:rsidRPr="00535B69" w:rsidRDefault="003C315E" w:rsidP="00905718">
      <w:pPr>
        <w:pStyle w:val="Heading1"/>
        <w:spacing w:before="0" w:after="240"/>
        <w:ind w:left="720"/>
      </w:pPr>
      <w:bookmarkStart w:id="54" w:name="_Toc106258865"/>
      <w:r w:rsidRPr="00535B69">
        <w:t>Future Policy Changes</w:t>
      </w:r>
      <w:bookmarkEnd w:id="54"/>
    </w:p>
    <w:p w14:paraId="79718CC5" w14:textId="77777777" w:rsidR="003C315E" w:rsidRPr="00535B69" w:rsidRDefault="003C315E" w:rsidP="00905718">
      <w:pPr>
        <w:pStyle w:val="Caption"/>
        <w:ind w:left="720"/>
        <w:jc w:val="both"/>
        <w:rPr>
          <w:sz w:val="24"/>
          <w:szCs w:val="24"/>
        </w:rPr>
      </w:pPr>
      <w:r w:rsidRPr="00535B69">
        <w:rPr>
          <w:sz w:val="24"/>
          <w:szCs w:val="24"/>
        </w:rPr>
        <w:t xml:space="preserve">Although every effort will be made to update the handbook on a timely basis, the </w:t>
      </w:r>
      <w:r w:rsidR="00DA2A97">
        <w:rPr>
          <w:sz w:val="24"/>
          <w:szCs w:val="24"/>
        </w:rPr>
        <w:t xml:space="preserve">Middlesboro Independent </w:t>
      </w:r>
      <w:r w:rsidRPr="00535B69">
        <w:rPr>
          <w:sz w:val="24"/>
          <w:szCs w:val="24"/>
        </w:rPr>
        <w:t>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14325017" w14:textId="77777777" w:rsidR="009625D6" w:rsidRPr="00535B69" w:rsidRDefault="004809E2" w:rsidP="00DA2A97">
      <w:pPr>
        <w:pStyle w:val="Heading1"/>
        <w:spacing w:before="0" w:after="180"/>
        <w:ind w:left="720"/>
      </w:pPr>
      <w:bookmarkStart w:id="55" w:name="_Toc478442582"/>
      <w:bookmarkStart w:id="56" w:name="_Toc478789100"/>
      <w:bookmarkStart w:id="57" w:name="_Toc479739451"/>
      <w:bookmarkStart w:id="58" w:name="_Toc479739515"/>
      <w:bookmarkStart w:id="59" w:name="_Toc479991165"/>
      <w:bookmarkStart w:id="60" w:name="_Toc479992773"/>
      <w:bookmarkStart w:id="61" w:name="_Toc480009416"/>
      <w:bookmarkStart w:id="62" w:name="_Toc480016004"/>
      <w:bookmarkStart w:id="63" w:name="_Toc480016062"/>
      <w:bookmarkStart w:id="64" w:name="_Toc480254688"/>
      <w:bookmarkStart w:id="65" w:name="_Toc480345523"/>
      <w:bookmarkStart w:id="66" w:name="_Toc480606707"/>
      <w:r w:rsidRPr="00535B69">
        <w:br w:type="page"/>
      </w:r>
      <w:bookmarkStart w:id="67" w:name="_Toc478442579"/>
      <w:bookmarkStart w:id="68" w:name="_Toc478789096"/>
      <w:bookmarkStart w:id="69" w:name="_Toc479739452"/>
      <w:bookmarkStart w:id="70" w:name="_Toc479739516"/>
      <w:bookmarkStart w:id="71" w:name="_Toc479991166"/>
      <w:bookmarkStart w:id="72" w:name="_Toc479992774"/>
      <w:bookmarkStart w:id="73" w:name="_Toc480009417"/>
      <w:bookmarkStart w:id="74" w:name="_Toc480016005"/>
      <w:bookmarkStart w:id="75" w:name="_Toc480016063"/>
      <w:bookmarkStart w:id="76" w:name="_Toc480254690"/>
      <w:bookmarkStart w:id="77" w:name="_Toc480345524"/>
      <w:bookmarkStart w:id="78" w:name="_Toc480606708"/>
      <w:bookmarkStart w:id="79" w:name="_Toc106258866"/>
      <w:bookmarkEnd w:id="55"/>
      <w:bookmarkEnd w:id="56"/>
      <w:bookmarkEnd w:id="57"/>
      <w:bookmarkEnd w:id="58"/>
      <w:bookmarkEnd w:id="59"/>
      <w:bookmarkEnd w:id="60"/>
      <w:bookmarkEnd w:id="61"/>
      <w:bookmarkEnd w:id="62"/>
      <w:bookmarkEnd w:id="63"/>
      <w:bookmarkEnd w:id="64"/>
      <w:bookmarkEnd w:id="65"/>
      <w:bookmarkEnd w:id="66"/>
      <w:r w:rsidR="009625D6" w:rsidRPr="00535B69">
        <w:t>Central Office Personnel</w:t>
      </w:r>
      <w:bookmarkEnd w:id="67"/>
      <w:bookmarkEnd w:id="68"/>
      <w:r w:rsidR="009625D6" w:rsidRPr="00535B69">
        <w:t xml:space="preserve"> and School Administrators</w:t>
      </w:r>
      <w:bookmarkEnd w:id="69"/>
      <w:bookmarkEnd w:id="70"/>
      <w:bookmarkEnd w:id="71"/>
      <w:bookmarkEnd w:id="72"/>
      <w:bookmarkEnd w:id="73"/>
      <w:bookmarkEnd w:id="74"/>
      <w:bookmarkEnd w:id="75"/>
      <w:bookmarkEnd w:id="76"/>
      <w:bookmarkEnd w:id="77"/>
      <w:bookmarkEnd w:id="78"/>
      <w:bookmarkEnd w:id="79"/>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140"/>
      </w:tblGrid>
      <w:tr w:rsidR="00905718" w:rsidRPr="00535B69" w14:paraId="4CD6867C" w14:textId="77777777" w:rsidTr="00905718">
        <w:tc>
          <w:tcPr>
            <w:tcW w:w="4608" w:type="dxa"/>
          </w:tcPr>
          <w:p w14:paraId="693732D5" w14:textId="77777777" w:rsidR="00905718" w:rsidRPr="00535B69" w:rsidRDefault="00905718" w:rsidP="00905718">
            <w:pPr>
              <w:spacing w:before="40" w:after="40"/>
              <w:jc w:val="center"/>
              <w:rPr>
                <w:b/>
                <w:sz w:val="22"/>
              </w:rPr>
            </w:pPr>
            <w:r w:rsidRPr="00535B69">
              <w:rPr>
                <w:b/>
                <w:sz w:val="22"/>
              </w:rPr>
              <w:t>Person/Address</w:t>
            </w:r>
          </w:p>
        </w:tc>
        <w:tc>
          <w:tcPr>
            <w:tcW w:w="4140" w:type="dxa"/>
          </w:tcPr>
          <w:p w14:paraId="05A6033A" w14:textId="77777777" w:rsidR="00905718" w:rsidRPr="00535B69" w:rsidRDefault="00905718" w:rsidP="00905718">
            <w:pPr>
              <w:spacing w:before="40" w:after="40"/>
              <w:ind w:left="-18"/>
              <w:jc w:val="center"/>
              <w:rPr>
                <w:b/>
                <w:sz w:val="22"/>
              </w:rPr>
            </w:pPr>
            <w:r w:rsidRPr="00535B69">
              <w:rPr>
                <w:b/>
                <w:sz w:val="22"/>
              </w:rPr>
              <w:t>Telephone/E-mail</w:t>
            </w:r>
          </w:p>
        </w:tc>
      </w:tr>
      <w:tr w:rsidR="00905718" w:rsidRPr="00535B69" w14:paraId="589922AA" w14:textId="77777777" w:rsidTr="00905718">
        <w:tc>
          <w:tcPr>
            <w:tcW w:w="4608" w:type="dxa"/>
          </w:tcPr>
          <w:p w14:paraId="5CF228A6" w14:textId="77777777" w:rsidR="00C91650" w:rsidRDefault="00905718" w:rsidP="00C91650">
            <w:pPr>
              <w:pStyle w:val="BodyText2"/>
              <w:spacing w:after="0"/>
              <w:rPr>
                <w:b/>
                <w:bCs w:val="0"/>
              </w:rPr>
            </w:pPr>
            <w:r w:rsidRPr="00905718">
              <w:rPr>
                <w:b/>
              </w:rPr>
              <w:t>Superintendent</w:t>
            </w:r>
          </w:p>
          <w:p w14:paraId="510E4DD5" w14:textId="77777777" w:rsidR="00C91650" w:rsidRDefault="00C91650" w:rsidP="00C91650">
            <w:pPr>
              <w:pStyle w:val="BodyText2"/>
              <w:spacing w:after="0"/>
              <w:rPr>
                <w:b/>
                <w:bCs w:val="0"/>
              </w:rPr>
            </w:pPr>
            <w:r>
              <w:rPr>
                <w:b/>
                <w:bCs w:val="0"/>
              </w:rPr>
              <w:t>Director of Pupil Personnel</w:t>
            </w:r>
          </w:p>
          <w:p w14:paraId="2CCCC2F1" w14:textId="77777777" w:rsidR="003C7A41" w:rsidRPr="003C7A41" w:rsidRDefault="003C7A41" w:rsidP="003C7A41">
            <w:pPr>
              <w:jc w:val="center"/>
              <w:rPr>
                <w:b/>
                <w:bCs/>
                <w:sz w:val="22"/>
              </w:rPr>
            </w:pPr>
            <w:r>
              <w:rPr>
                <w:b/>
                <w:bCs/>
                <w:sz w:val="22"/>
              </w:rPr>
              <w:t>Facilities Manager</w:t>
            </w:r>
          </w:p>
          <w:p w14:paraId="465F53DE" w14:textId="77777777" w:rsidR="00905718" w:rsidRPr="00535B69" w:rsidRDefault="00B02D3B" w:rsidP="00905718">
            <w:pPr>
              <w:spacing w:before="40" w:after="40"/>
              <w:jc w:val="center"/>
              <w:rPr>
                <w:bCs/>
                <w:sz w:val="22"/>
              </w:rPr>
            </w:pPr>
            <w:r>
              <w:rPr>
                <w:bCs/>
                <w:sz w:val="22"/>
              </w:rPr>
              <w:t>Waylon Allen</w:t>
            </w:r>
          </w:p>
        </w:tc>
        <w:tc>
          <w:tcPr>
            <w:tcW w:w="4140" w:type="dxa"/>
          </w:tcPr>
          <w:p w14:paraId="52214DF4" w14:textId="77777777" w:rsidR="00905718" w:rsidRPr="00535B69" w:rsidRDefault="00905718" w:rsidP="000A5180">
            <w:pPr>
              <w:spacing w:before="240" w:after="40"/>
              <w:ind w:left="-14"/>
              <w:jc w:val="center"/>
              <w:rPr>
                <w:bCs/>
                <w:sz w:val="22"/>
              </w:rPr>
            </w:pPr>
            <w:r>
              <w:rPr>
                <w:sz w:val="24"/>
              </w:rPr>
              <w:t>242</w:t>
            </w:r>
            <w:r w:rsidRPr="00535B69">
              <w:rPr>
                <w:sz w:val="24"/>
              </w:rPr>
              <w:t>.</w:t>
            </w:r>
            <w:r>
              <w:rPr>
                <w:sz w:val="24"/>
              </w:rPr>
              <w:t>8800</w:t>
            </w:r>
          </w:p>
          <w:p w14:paraId="62B86F77" w14:textId="77777777" w:rsidR="00C91650" w:rsidRPr="00535B69" w:rsidRDefault="006C3258" w:rsidP="000A5180">
            <w:pPr>
              <w:spacing w:before="120" w:after="40"/>
              <w:ind w:left="-14"/>
              <w:jc w:val="center"/>
              <w:rPr>
                <w:bCs/>
                <w:sz w:val="22"/>
              </w:rPr>
            </w:pPr>
            <w:hyperlink r:id="rId15" w:history="1">
              <w:r w:rsidR="00C91650" w:rsidRPr="00F81B30">
                <w:rPr>
                  <w:rStyle w:val="Hyperlink"/>
                  <w:bCs/>
                  <w:sz w:val="22"/>
                </w:rPr>
                <w:t>waylon.allen@mboro.kyschools.us</w:t>
              </w:r>
            </w:hyperlink>
          </w:p>
        </w:tc>
      </w:tr>
      <w:tr w:rsidR="00905718" w:rsidRPr="00535B69" w14:paraId="4087C7F9" w14:textId="77777777" w:rsidTr="00905718">
        <w:tc>
          <w:tcPr>
            <w:tcW w:w="4608" w:type="dxa"/>
          </w:tcPr>
          <w:p w14:paraId="05D3A5F5" w14:textId="77777777" w:rsidR="00905718" w:rsidRPr="00905718" w:rsidRDefault="00905718" w:rsidP="00905718">
            <w:pPr>
              <w:pStyle w:val="BodyText2"/>
              <w:spacing w:before="40" w:after="40"/>
              <w:rPr>
                <w:b/>
              </w:rPr>
            </w:pPr>
            <w:r w:rsidRPr="00905718">
              <w:rPr>
                <w:b/>
              </w:rPr>
              <w:t>Administrative Assistant to the Superintendent</w:t>
            </w:r>
          </w:p>
          <w:p w14:paraId="23926572" w14:textId="77777777" w:rsidR="00905718" w:rsidRPr="00535B69" w:rsidRDefault="00905718" w:rsidP="00905718">
            <w:pPr>
              <w:spacing w:before="40" w:after="40"/>
              <w:jc w:val="center"/>
              <w:rPr>
                <w:bCs/>
                <w:sz w:val="22"/>
              </w:rPr>
            </w:pPr>
            <w:r>
              <w:rPr>
                <w:bCs/>
                <w:sz w:val="22"/>
              </w:rPr>
              <w:t>Sherri Hoskins</w:t>
            </w:r>
          </w:p>
        </w:tc>
        <w:tc>
          <w:tcPr>
            <w:tcW w:w="4140" w:type="dxa"/>
          </w:tcPr>
          <w:p w14:paraId="424A9E28" w14:textId="77777777" w:rsidR="00905718" w:rsidRPr="00535B69" w:rsidRDefault="00905718" w:rsidP="00905718">
            <w:pPr>
              <w:spacing w:before="40" w:after="40"/>
              <w:ind w:left="-18"/>
              <w:jc w:val="center"/>
              <w:rPr>
                <w:bCs/>
                <w:sz w:val="22"/>
              </w:rPr>
            </w:pPr>
            <w:r>
              <w:rPr>
                <w:sz w:val="24"/>
              </w:rPr>
              <w:t>242</w:t>
            </w:r>
            <w:r w:rsidRPr="00535B69">
              <w:rPr>
                <w:sz w:val="24"/>
              </w:rPr>
              <w:t>.</w:t>
            </w:r>
            <w:r>
              <w:rPr>
                <w:sz w:val="24"/>
              </w:rPr>
              <w:t>8800</w:t>
            </w:r>
          </w:p>
          <w:p w14:paraId="43A232E8" w14:textId="77777777" w:rsidR="00C91650" w:rsidRPr="00535B69" w:rsidRDefault="006C3258" w:rsidP="00C91650">
            <w:pPr>
              <w:spacing w:before="40" w:after="40"/>
              <w:ind w:left="-18"/>
              <w:jc w:val="center"/>
              <w:rPr>
                <w:bCs/>
                <w:sz w:val="22"/>
              </w:rPr>
            </w:pPr>
            <w:hyperlink r:id="rId16" w:history="1">
              <w:r w:rsidR="00C91650" w:rsidRPr="00F81B30">
                <w:rPr>
                  <w:rStyle w:val="Hyperlink"/>
                  <w:bCs/>
                  <w:sz w:val="22"/>
                </w:rPr>
                <w:t>sherri.hoskins@mboro.kyschools.us</w:t>
              </w:r>
            </w:hyperlink>
          </w:p>
        </w:tc>
      </w:tr>
      <w:tr w:rsidR="003C7A41" w:rsidRPr="00535B69" w14:paraId="254C77E5" w14:textId="77777777" w:rsidTr="00905718">
        <w:tc>
          <w:tcPr>
            <w:tcW w:w="4608" w:type="dxa"/>
          </w:tcPr>
          <w:p w14:paraId="340F5F31" w14:textId="3B78ABAB" w:rsidR="003C7A41" w:rsidRDefault="003C7A41" w:rsidP="000A5180">
            <w:pPr>
              <w:pStyle w:val="BodyText2"/>
              <w:spacing w:before="40" w:after="0"/>
              <w:rPr>
                <w:b/>
              </w:rPr>
            </w:pPr>
            <w:r w:rsidRPr="00905718">
              <w:rPr>
                <w:b/>
              </w:rPr>
              <w:t>A</w:t>
            </w:r>
            <w:r>
              <w:rPr>
                <w:b/>
              </w:rPr>
              <w:t>ttendance</w:t>
            </w:r>
            <w:r w:rsidRPr="00905718">
              <w:rPr>
                <w:b/>
              </w:rPr>
              <w:t xml:space="preserve"> Spe</w:t>
            </w:r>
            <w:r>
              <w:rPr>
                <w:b/>
              </w:rPr>
              <w:t>c</w:t>
            </w:r>
            <w:r w:rsidRPr="00905718">
              <w:rPr>
                <w:b/>
              </w:rPr>
              <w:t>i</w:t>
            </w:r>
            <w:r>
              <w:rPr>
                <w:b/>
              </w:rPr>
              <w:t>alist</w:t>
            </w:r>
          </w:p>
          <w:p w14:paraId="1F5E9A9C" w14:textId="2BC88F6C" w:rsidR="000A5180" w:rsidRPr="00905718" w:rsidRDefault="000A5180" w:rsidP="000A5180">
            <w:pPr>
              <w:pStyle w:val="BodyText2"/>
              <w:spacing w:after="40"/>
              <w:rPr>
                <w:b/>
              </w:rPr>
            </w:pPr>
            <w:r>
              <w:rPr>
                <w:b/>
              </w:rPr>
              <w:t>Parent and Family Engagement Liaison</w:t>
            </w:r>
          </w:p>
          <w:p w14:paraId="4CC3BC6F" w14:textId="77777777" w:rsidR="003C7A41" w:rsidRPr="00535B69" w:rsidRDefault="003C7A41" w:rsidP="003C7A41">
            <w:pPr>
              <w:spacing w:before="40" w:after="40"/>
              <w:jc w:val="center"/>
              <w:rPr>
                <w:bCs/>
                <w:sz w:val="22"/>
              </w:rPr>
            </w:pPr>
            <w:r>
              <w:rPr>
                <w:bCs/>
                <w:sz w:val="22"/>
              </w:rPr>
              <w:t>Lisa Schneider</w:t>
            </w:r>
          </w:p>
        </w:tc>
        <w:tc>
          <w:tcPr>
            <w:tcW w:w="4140" w:type="dxa"/>
          </w:tcPr>
          <w:p w14:paraId="0C20BBCE" w14:textId="433E3EE3" w:rsidR="003C7A41" w:rsidRPr="00535B69" w:rsidRDefault="003C7A41" w:rsidP="000A5180">
            <w:pPr>
              <w:spacing w:before="120" w:after="40"/>
              <w:ind w:left="-14"/>
              <w:jc w:val="center"/>
              <w:rPr>
                <w:bCs/>
                <w:sz w:val="22"/>
              </w:rPr>
            </w:pPr>
            <w:r>
              <w:rPr>
                <w:sz w:val="24"/>
              </w:rPr>
              <w:t>242</w:t>
            </w:r>
            <w:r w:rsidRPr="00535B69">
              <w:rPr>
                <w:sz w:val="24"/>
              </w:rPr>
              <w:t>.</w:t>
            </w:r>
            <w:r>
              <w:rPr>
                <w:sz w:val="24"/>
              </w:rPr>
              <w:t>8809</w:t>
            </w:r>
          </w:p>
          <w:p w14:paraId="5ED17A44" w14:textId="77777777" w:rsidR="003C7A41" w:rsidRPr="00535B69" w:rsidRDefault="006C3258" w:rsidP="000A5180">
            <w:pPr>
              <w:spacing w:before="120" w:after="40"/>
              <w:ind w:left="-14"/>
              <w:jc w:val="center"/>
              <w:rPr>
                <w:bCs/>
                <w:sz w:val="22"/>
              </w:rPr>
            </w:pPr>
            <w:hyperlink r:id="rId17" w:history="1">
              <w:r w:rsidR="003C7A41" w:rsidRPr="00B47269">
                <w:rPr>
                  <w:rStyle w:val="Hyperlink"/>
                  <w:bCs/>
                  <w:sz w:val="22"/>
                </w:rPr>
                <w:t>lisa.schneider@mboro.kyschools.us</w:t>
              </w:r>
            </w:hyperlink>
          </w:p>
        </w:tc>
      </w:tr>
      <w:tr w:rsidR="003C7A41" w:rsidRPr="00535B69" w14:paraId="06D0C62C" w14:textId="77777777" w:rsidTr="00905718">
        <w:tc>
          <w:tcPr>
            <w:tcW w:w="4608" w:type="dxa"/>
          </w:tcPr>
          <w:p w14:paraId="01A042F8" w14:textId="77777777" w:rsidR="003C7A41" w:rsidRDefault="003C7A41" w:rsidP="003C7A41">
            <w:pPr>
              <w:spacing w:before="40"/>
              <w:jc w:val="center"/>
              <w:rPr>
                <w:b/>
                <w:bCs/>
                <w:sz w:val="22"/>
              </w:rPr>
            </w:pPr>
            <w:r>
              <w:rPr>
                <w:b/>
                <w:bCs/>
                <w:sz w:val="22"/>
              </w:rPr>
              <w:t>Director of Instruction</w:t>
            </w:r>
          </w:p>
          <w:p w14:paraId="7C35CF19" w14:textId="77777777" w:rsidR="003C7A41" w:rsidRDefault="003C7A41" w:rsidP="003C7A41">
            <w:pPr>
              <w:spacing w:after="40"/>
              <w:jc w:val="center"/>
              <w:rPr>
                <w:b/>
                <w:bCs/>
                <w:sz w:val="22"/>
              </w:rPr>
            </w:pPr>
            <w:r>
              <w:rPr>
                <w:b/>
                <w:bCs/>
                <w:sz w:val="22"/>
              </w:rPr>
              <w:t>District Assessment Coordinator</w:t>
            </w:r>
          </w:p>
          <w:p w14:paraId="3756FC54" w14:textId="77777777" w:rsidR="003C7A41" w:rsidRPr="00DA2A97" w:rsidRDefault="003C7A41" w:rsidP="003C7A41">
            <w:pPr>
              <w:spacing w:after="40"/>
              <w:jc w:val="center"/>
              <w:rPr>
                <w:b/>
                <w:bCs/>
                <w:sz w:val="22"/>
              </w:rPr>
            </w:pPr>
            <w:r>
              <w:rPr>
                <w:b/>
                <w:bCs/>
                <w:sz w:val="22"/>
              </w:rPr>
              <w:t>Title I Coordinator</w:t>
            </w:r>
          </w:p>
          <w:p w14:paraId="1F1AE67A" w14:textId="77777777" w:rsidR="003C7A41" w:rsidRPr="00535B69" w:rsidRDefault="003C7A41" w:rsidP="003C7A41">
            <w:pPr>
              <w:spacing w:before="40" w:after="40"/>
              <w:jc w:val="center"/>
              <w:rPr>
                <w:bCs/>
                <w:sz w:val="22"/>
              </w:rPr>
            </w:pPr>
            <w:r>
              <w:rPr>
                <w:bCs/>
                <w:sz w:val="22"/>
              </w:rPr>
              <w:t>Dr. Tony Maxwell</w:t>
            </w:r>
          </w:p>
        </w:tc>
        <w:tc>
          <w:tcPr>
            <w:tcW w:w="4140" w:type="dxa"/>
          </w:tcPr>
          <w:p w14:paraId="6608A67E" w14:textId="4832DF3A" w:rsidR="003C7A41" w:rsidRPr="00535B69" w:rsidRDefault="003C7A41" w:rsidP="000A5180">
            <w:pPr>
              <w:spacing w:before="360" w:after="40"/>
              <w:ind w:left="-14"/>
              <w:jc w:val="center"/>
              <w:rPr>
                <w:bCs/>
                <w:sz w:val="22"/>
              </w:rPr>
            </w:pPr>
            <w:r>
              <w:rPr>
                <w:sz w:val="24"/>
              </w:rPr>
              <w:t>242</w:t>
            </w:r>
            <w:r w:rsidRPr="00535B69">
              <w:rPr>
                <w:sz w:val="24"/>
              </w:rPr>
              <w:t>.</w:t>
            </w:r>
            <w:r>
              <w:rPr>
                <w:sz w:val="24"/>
              </w:rPr>
              <w:t>8808</w:t>
            </w:r>
          </w:p>
          <w:p w14:paraId="74E8173F" w14:textId="77777777" w:rsidR="003C7A41" w:rsidRPr="00535B69" w:rsidRDefault="006C3258" w:rsidP="000A5180">
            <w:pPr>
              <w:spacing w:before="120" w:after="40"/>
              <w:ind w:left="-14"/>
              <w:jc w:val="center"/>
              <w:rPr>
                <w:bCs/>
                <w:sz w:val="22"/>
              </w:rPr>
            </w:pPr>
            <w:hyperlink r:id="rId18" w:history="1">
              <w:r w:rsidR="003C7A41" w:rsidRPr="00F81B30">
                <w:rPr>
                  <w:rStyle w:val="Hyperlink"/>
                  <w:bCs/>
                  <w:sz w:val="22"/>
                </w:rPr>
                <w:t>tony.maxwell@mboro.kyschools.us</w:t>
              </w:r>
            </w:hyperlink>
          </w:p>
        </w:tc>
      </w:tr>
      <w:tr w:rsidR="003C7A41" w:rsidRPr="00535B69" w14:paraId="5C955A4A" w14:textId="77777777" w:rsidTr="00905718">
        <w:tc>
          <w:tcPr>
            <w:tcW w:w="4608" w:type="dxa"/>
          </w:tcPr>
          <w:p w14:paraId="124F4A3F" w14:textId="77777777" w:rsidR="003C7A41" w:rsidRDefault="003C7A41" w:rsidP="003C7A41">
            <w:pPr>
              <w:spacing w:before="40" w:after="40"/>
              <w:jc w:val="center"/>
              <w:rPr>
                <w:b/>
                <w:bCs/>
                <w:sz w:val="22"/>
              </w:rPr>
            </w:pPr>
            <w:r>
              <w:rPr>
                <w:b/>
                <w:bCs/>
                <w:sz w:val="22"/>
              </w:rPr>
              <w:t>Director of Special Education,</w:t>
            </w:r>
          </w:p>
          <w:p w14:paraId="06E01893" w14:textId="77777777" w:rsidR="003C7A41" w:rsidRPr="00DA2A97" w:rsidRDefault="003C7A41" w:rsidP="003C7A41">
            <w:pPr>
              <w:pStyle w:val="BodyText2"/>
              <w:spacing w:after="40"/>
              <w:rPr>
                <w:b/>
                <w:bCs w:val="0"/>
              </w:rPr>
            </w:pPr>
            <w:r>
              <w:rPr>
                <w:b/>
                <w:bCs w:val="0"/>
              </w:rPr>
              <w:t>Preschool Coordinator &amp; Child Services</w:t>
            </w:r>
          </w:p>
          <w:p w14:paraId="5E1B7008" w14:textId="77777777" w:rsidR="003C7A41" w:rsidRPr="00535B69" w:rsidRDefault="003C7A41" w:rsidP="003C7A41">
            <w:pPr>
              <w:spacing w:before="40" w:after="40"/>
              <w:jc w:val="center"/>
              <w:rPr>
                <w:bCs/>
                <w:sz w:val="22"/>
              </w:rPr>
            </w:pPr>
            <w:r>
              <w:rPr>
                <w:bCs/>
                <w:sz w:val="22"/>
              </w:rPr>
              <w:t>Michele Goodin Schneider</w:t>
            </w:r>
          </w:p>
        </w:tc>
        <w:tc>
          <w:tcPr>
            <w:tcW w:w="4140" w:type="dxa"/>
          </w:tcPr>
          <w:p w14:paraId="5DA5B853" w14:textId="77777777" w:rsidR="003C7A41" w:rsidRPr="00535B69" w:rsidRDefault="003C7A41" w:rsidP="000A5180">
            <w:pPr>
              <w:spacing w:before="240" w:after="40"/>
              <w:ind w:left="-14"/>
              <w:jc w:val="center"/>
              <w:rPr>
                <w:bCs/>
                <w:sz w:val="22"/>
              </w:rPr>
            </w:pPr>
            <w:r>
              <w:rPr>
                <w:sz w:val="24"/>
              </w:rPr>
              <w:t>242</w:t>
            </w:r>
            <w:r w:rsidRPr="00535B69">
              <w:rPr>
                <w:sz w:val="24"/>
              </w:rPr>
              <w:t>.</w:t>
            </w:r>
            <w:r>
              <w:rPr>
                <w:sz w:val="24"/>
              </w:rPr>
              <w:t>8807</w:t>
            </w:r>
          </w:p>
          <w:p w14:paraId="399D24B1" w14:textId="77777777" w:rsidR="003C7A41" w:rsidRPr="00535B69" w:rsidRDefault="006C3258" w:rsidP="003C7A41">
            <w:pPr>
              <w:spacing w:before="40" w:after="40"/>
              <w:ind w:left="-18"/>
              <w:jc w:val="center"/>
              <w:rPr>
                <w:bCs/>
                <w:sz w:val="22"/>
              </w:rPr>
            </w:pPr>
            <w:hyperlink r:id="rId19" w:history="1">
              <w:r w:rsidR="003C7A41" w:rsidRPr="00F81B30">
                <w:rPr>
                  <w:rStyle w:val="Hyperlink"/>
                  <w:bCs/>
                  <w:sz w:val="22"/>
                </w:rPr>
                <w:t>michele.schneider@mboro.kyschools.us</w:t>
              </w:r>
            </w:hyperlink>
          </w:p>
        </w:tc>
      </w:tr>
      <w:tr w:rsidR="003C7A41" w:rsidRPr="00535B69" w14:paraId="4C85AA79" w14:textId="77777777" w:rsidTr="00905718">
        <w:tc>
          <w:tcPr>
            <w:tcW w:w="4608" w:type="dxa"/>
          </w:tcPr>
          <w:p w14:paraId="68B5A75D" w14:textId="77777777" w:rsidR="003C7A41" w:rsidRDefault="003C7A41" w:rsidP="003C7A41">
            <w:pPr>
              <w:pStyle w:val="BodyText2"/>
              <w:spacing w:before="40" w:after="40"/>
              <w:rPr>
                <w:b/>
              </w:rPr>
            </w:pPr>
            <w:r w:rsidRPr="007D0C9F">
              <w:rPr>
                <w:b/>
              </w:rPr>
              <w:t>Director of Technology</w:t>
            </w:r>
            <w:r>
              <w:rPr>
                <w:b/>
              </w:rPr>
              <w:t xml:space="preserve"> &amp;</w:t>
            </w:r>
          </w:p>
          <w:p w14:paraId="1BE29CDD" w14:textId="77777777" w:rsidR="003C7A41" w:rsidRPr="003C7A41" w:rsidRDefault="003C7A41" w:rsidP="003C7A41">
            <w:pPr>
              <w:pStyle w:val="BodyText2"/>
              <w:spacing w:after="0"/>
              <w:rPr>
                <w:b/>
                <w:bCs w:val="0"/>
              </w:rPr>
            </w:pPr>
            <w:r>
              <w:rPr>
                <w:b/>
                <w:bCs w:val="0"/>
              </w:rPr>
              <w:t>Safe School Coordinator</w:t>
            </w:r>
          </w:p>
          <w:p w14:paraId="5FA88A59" w14:textId="7C737CCC" w:rsidR="003C7A41" w:rsidRPr="00535B69" w:rsidRDefault="000A5180" w:rsidP="003C7A41">
            <w:pPr>
              <w:pStyle w:val="BodyText2"/>
              <w:spacing w:before="40" w:after="40"/>
            </w:pPr>
            <w:r>
              <w:t>David Sowders</w:t>
            </w:r>
          </w:p>
        </w:tc>
        <w:tc>
          <w:tcPr>
            <w:tcW w:w="4140" w:type="dxa"/>
          </w:tcPr>
          <w:p w14:paraId="5FD05DC9" w14:textId="77777777" w:rsidR="003C7A41" w:rsidRPr="00535B69" w:rsidRDefault="003C7A41" w:rsidP="000A5180">
            <w:pPr>
              <w:spacing w:before="240" w:after="40"/>
              <w:ind w:left="-14"/>
              <w:jc w:val="center"/>
              <w:rPr>
                <w:bCs/>
                <w:sz w:val="22"/>
              </w:rPr>
            </w:pPr>
            <w:r>
              <w:rPr>
                <w:sz w:val="24"/>
              </w:rPr>
              <w:t>242</w:t>
            </w:r>
            <w:r w:rsidRPr="00535B69">
              <w:rPr>
                <w:sz w:val="24"/>
              </w:rPr>
              <w:t>.</w:t>
            </w:r>
            <w:r>
              <w:rPr>
                <w:sz w:val="24"/>
              </w:rPr>
              <w:t>8803</w:t>
            </w:r>
          </w:p>
          <w:p w14:paraId="57AABF9C" w14:textId="457E2B7F" w:rsidR="003C7A41" w:rsidRPr="00535B69" w:rsidRDefault="006C3258" w:rsidP="003C7A41">
            <w:pPr>
              <w:spacing w:before="40" w:after="40"/>
              <w:ind w:left="-18"/>
              <w:jc w:val="center"/>
              <w:rPr>
                <w:bCs/>
                <w:sz w:val="22"/>
              </w:rPr>
            </w:pPr>
            <w:hyperlink r:id="rId20" w:history="1">
              <w:r w:rsidR="000A5180" w:rsidRPr="00B675F0">
                <w:rPr>
                  <w:rStyle w:val="Hyperlink"/>
                  <w:bCs/>
                  <w:sz w:val="22"/>
                </w:rPr>
                <w:t>david.sowders@mboro.kyschools.us</w:t>
              </w:r>
            </w:hyperlink>
          </w:p>
        </w:tc>
      </w:tr>
      <w:tr w:rsidR="003C7A41" w:rsidRPr="00535B69" w14:paraId="13E03219" w14:textId="77777777" w:rsidTr="00905718">
        <w:tc>
          <w:tcPr>
            <w:tcW w:w="4608" w:type="dxa"/>
          </w:tcPr>
          <w:p w14:paraId="3EE9C5E4" w14:textId="77777777" w:rsidR="003C7A41" w:rsidRDefault="003C7A41" w:rsidP="003C7A41">
            <w:pPr>
              <w:pStyle w:val="BodyText2"/>
              <w:spacing w:after="40"/>
              <w:rPr>
                <w:b/>
                <w:bCs w:val="0"/>
              </w:rPr>
            </w:pPr>
            <w:r>
              <w:rPr>
                <w:b/>
                <w:bCs w:val="0"/>
              </w:rPr>
              <w:t>Director of Transportation</w:t>
            </w:r>
          </w:p>
          <w:p w14:paraId="29597ED1" w14:textId="10F46D34" w:rsidR="003C7A41" w:rsidRPr="003C7A41" w:rsidRDefault="003C7A41" w:rsidP="003C7A41">
            <w:pPr>
              <w:spacing w:before="40" w:after="40"/>
              <w:jc w:val="center"/>
              <w:rPr>
                <w:sz w:val="22"/>
              </w:rPr>
            </w:pPr>
            <w:r>
              <w:rPr>
                <w:sz w:val="22"/>
              </w:rPr>
              <w:t>Bobby H</w:t>
            </w:r>
            <w:r w:rsidR="000A5180">
              <w:rPr>
                <w:sz w:val="22"/>
              </w:rPr>
              <w:t>u</w:t>
            </w:r>
            <w:r>
              <w:rPr>
                <w:sz w:val="22"/>
              </w:rPr>
              <w:t>nley</w:t>
            </w:r>
          </w:p>
        </w:tc>
        <w:tc>
          <w:tcPr>
            <w:tcW w:w="4140" w:type="dxa"/>
          </w:tcPr>
          <w:p w14:paraId="6962DA3C" w14:textId="77777777" w:rsidR="003C7A41" w:rsidRDefault="003C7A41" w:rsidP="003C7A41">
            <w:pPr>
              <w:spacing w:before="40" w:after="40"/>
              <w:ind w:left="-18"/>
              <w:jc w:val="center"/>
              <w:rPr>
                <w:sz w:val="24"/>
              </w:rPr>
            </w:pPr>
            <w:r>
              <w:rPr>
                <w:sz w:val="24"/>
              </w:rPr>
              <w:t>242.8817</w:t>
            </w:r>
          </w:p>
          <w:p w14:paraId="105B267D" w14:textId="627594DE" w:rsidR="003C7A41" w:rsidRPr="00057AD4" w:rsidRDefault="006C3258" w:rsidP="003C7A41">
            <w:pPr>
              <w:spacing w:before="40" w:after="40"/>
              <w:ind w:left="-18"/>
              <w:jc w:val="center"/>
              <w:rPr>
                <w:sz w:val="22"/>
                <w:szCs w:val="22"/>
              </w:rPr>
            </w:pPr>
            <w:hyperlink r:id="rId21" w:history="1">
              <w:r w:rsidR="000A5180" w:rsidRPr="00057AD4">
                <w:rPr>
                  <w:rStyle w:val="Hyperlink"/>
                  <w:sz w:val="22"/>
                  <w:szCs w:val="22"/>
                </w:rPr>
                <w:t>bobby.hunley@mboro.kyschools.us</w:t>
              </w:r>
            </w:hyperlink>
          </w:p>
        </w:tc>
      </w:tr>
      <w:tr w:rsidR="003C7A41" w:rsidRPr="00535B69" w14:paraId="3C6F64A1" w14:textId="77777777" w:rsidTr="00905718">
        <w:tc>
          <w:tcPr>
            <w:tcW w:w="4608" w:type="dxa"/>
          </w:tcPr>
          <w:p w14:paraId="1AEEB4C3" w14:textId="77777777" w:rsidR="003C7A41" w:rsidRPr="00DA2A97" w:rsidRDefault="003C7A41" w:rsidP="003C7A41">
            <w:pPr>
              <w:spacing w:before="40" w:after="40"/>
              <w:jc w:val="center"/>
              <w:rPr>
                <w:b/>
                <w:bCs/>
                <w:sz w:val="22"/>
              </w:rPr>
            </w:pPr>
            <w:r>
              <w:rPr>
                <w:b/>
                <w:bCs/>
                <w:sz w:val="22"/>
              </w:rPr>
              <w:t>Educational Diagnostician</w:t>
            </w:r>
          </w:p>
          <w:p w14:paraId="529961D9" w14:textId="2D41D01E" w:rsidR="003C7A41" w:rsidRPr="00535B69" w:rsidRDefault="000A5180" w:rsidP="003C7A41">
            <w:pPr>
              <w:spacing w:before="40" w:after="40"/>
              <w:jc w:val="center"/>
              <w:rPr>
                <w:bCs/>
                <w:sz w:val="22"/>
              </w:rPr>
            </w:pPr>
            <w:r>
              <w:rPr>
                <w:bCs/>
                <w:sz w:val="22"/>
              </w:rPr>
              <w:t xml:space="preserve">Dr. </w:t>
            </w:r>
            <w:r w:rsidR="003C7A41">
              <w:rPr>
                <w:bCs/>
                <w:sz w:val="22"/>
              </w:rPr>
              <w:t>Jamie Johnson</w:t>
            </w:r>
          </w:p>
        </w:tc>
        <w:tc>
          <w:tcPr>
            <w:tcW w:w="4140" w:type="dxa"/>
          </w:tcPr>
          <w:p w14:paraId="614BA6D5" w14:textId="77777777" w:rsidR="003C7A41" w:rsidRPr="00535B69" w:rsidRDefault="003C7A41" w:rsidP="003C7A41">
            <w:pPr>
              <w:spacing w:before="40" w:after="40"/>
              <w:ind w:left="-18"/>
              <w:jc w:val="center"/>
              <w:rPr>
                <w:bCs/>
                <w:sz w:val="22"/>
              </w:rPr>
            </w:pPr>
            <w:r>
              <w:rPr>
                <w:sz w:val="24"/>
              </w:rPr>
              <w:t>242</w:t>
            </w:r>
            <w:r w:rsidRPr="00535B69">
              <w:rPr>
                <w:sz w:val="24"/>
              </w:rPr>
              <w:t>.</w:t>
            </w:r>
            <w:r>
              <w:rPr>
                <w:sz w:val="24"/>
              </w:rPr>
              <w:t>8818</w:t>
            </w:r>
          </w:p>
          <w:p w14:paraId="2E4C33E3" w14:textId="77777777" w:rsidR="003C7A41" w:rsidRPr="00535B69" w:rsidRDefault="006C3258" w:rsidP="003C7A41">
            <w:pPr>
              <w:spacing w:before="40" w:after="40"/>
              <w:ind w:left="-18"/>
              <w:jc w:val="center"/>
              <w:rPr>
                <w:bCs/>
                <w:sz w:val="22"/>
              </w:rPr>
            </w:pPr>
            <w:hyperlink r:id="rId22" w:history="1">
              <w:r w:rsidR="003C7A41" w:rsidRPr="00B47269">
                <w:rPr>
                  <w:rStyle w:val="Hyperlink"/>
                  <w:bCs/>
                  <w:sz w:val="22"/>
                </w:rPr>
                <w:t>jamie.johnson@mboro.kyschools.us</w:t>
              </w:r>
            </w:hyperlink>
          </w:p>
        </w:tc>
      </w:tr>
      <w:tr w:rsidR="003C7A41" w:rsidRPr="00535B69" w14:paraId="3C4DAC0F" w14:textId="77777777" w:rsidTr="00905718">
        <w:tc>
          <w:tcPr>
            <w:tcW w:w="4608" w:type="dxa"/>
          </w:tcPr>
          <w:p w14:paraId="1874542D" w14:textId="77777777" w:rsidR="003C7A41" w:rsidRPr="00230812" w:rsidRDefault="003C7A41" w:rsidP="003C7A41">
            <w:pPr>
              <w:spacing w:before="40" w:after="40"/>
              <w:jc w:val="center"/>
              <w:rPr>
                <w:b/>
                <w:bCs/>
                <w:sz w:val="22"/>
              </w:rPr>
            </w:pPr>
            <w:r w:rsidRPr="00230812">
              <w:rPr>
                <w:b/>
                <w:bCs/>
                <w:sz w:val="22"/>
              </w:rPr>
              <w:t>Finance Officer</w:t>
            </w:r>
          </w:p>
          <w:p w14:paraId="41CDF41A" w14:textId="77777777" w:rsidR="003C7A41" w:rsidRPr="00535B69" w:rsidRDefault="003C7A41" w:rsidP="003C7A41">
            <w:pPr>
              <w:spacing w:before="40" w:after="40"/>
              <w:jc w:val="center"/>
              <w:rPr>
                <w:bCs/>
                <w:sz w:val="22"/>
              </w:rPr>
            </w:pPr>
            <w:r>
              <w:rPr>
                <w:bCs/>
                <w:sz w:val="22"/>
              </w:rPr>
              <w:t>Ava Wilder</w:t>
            </w:r>
          </w:p>
        </w:tc>
        <w:tc>
          <w:tcPr>
            <w:tcW w:w="4140" w:type="dxa"/>
          </w:tcPr>
          <w:p w14:paraId="151A544D" w14:textId="77777777" w:rsidR="003C7A41" w:rsidRPr="00535B69" w:rsidRDefault="003C7A41" w:rsidP="003C7A41">
            <w:pPr>
              <w:spacing w:before="40" w:after="40"/>
              <w:ind w:left="-18"/>
              <w:jc w:val="center"/>
              <w:rPr>
                <w:bCs/>
                <w:sz w:val="22"/>
              </w:rPr>
            </w:pPr>
            <w:r>
              <w:rPr>
                <w:sz w:val="24"/>
              </w:rPr>
              <w:t>242</w:t>
            </w:r>
            <w:r w:rsidRPr="00535B69">
              <w:rPr>
                <w:sz w:val="24"/>
              </w:rPr>
              <w:t>.</w:t>
            </w:r>
            <w:r>
              <w:rPr>
                <w:sz w:val="24"/>
              </w:rPr>
              <w:t>8804</w:t>
            </w:r>
          </w:p>
          <w:p w14:paraId="2E20D30F" w14:textId="77777777" w:rsidR="003C7A41" w:rsidRPr="00535B69" w:rsidRDefault="006C3258" w:rsidP="003C7A41">
            <w:pPr>
              <w:spacing w:before="40" w:after="40"/>
              <w:ind w:left="-18"/>
              <w:jc w:val="center"/>
              <w:rPr>
                <w:bCs/>
                <w:sz w:val="22"/>
              </w:rPr>
            </w:pPr>
            <w:hyperlink r:id="rId23" w:history="1">
              <w:r w:rsidR="003C7A41" w:rsidRPr="00F81B30">
                <w:rPr>
                  <w:rStyle w:val="Hyperlink"/>
                  <w:bCs/>
                  <w:sz w:val="22"/>
                </w:rPr>
                <w:t>ava.wilder@mboro.kyschools.us</w:t>
              </w:r>
            </w:hyperlink>
          </w:p>
        </w:tc>
      </w:tr>
      <w:tr w:rsidR="003C7A41" w:rsidRPr="00535B69" w14:paraId="4A3645C5" w14:textId="77777777" w:rsidTr="00905718">
        <w:tc>
          <w:tcPr>
            <w:tcW w:w="4608" w:type="dxa"/>
          </w:tcPr>
          <w:p w14:paraId="0ACE8B7A" w14:textId="77777777" w:rsidR="003C7A41" w:rsidRDefault="003C7A41" w:rsidP="003C7A41">
            <w:pPr>
              <w:spacing w:before="40"/>
              <w:jc w:val="center"/>
              <w:rPr>
                <w:b/>
                <w:bCs/>
                <w:sz w:val="22"/>
              </w:rPr>
            </w:pPr>
            <w:r>
              <w:rPr>
                <w:b/>
                <w:bCs/>
                <w:sz w:val="22"/>
              </w:rPr>
              <w:t>Food Service Director</w:t>
            </w:r>
          </w:p>
          <w:p w14:paraId="30C97A7F" w14:textId="77777777" w:rsidR="003C7A41" w:rsidRPr="00DA2A97" w:rsidRDefault="003C7A41" w:rsidP="003C7A41">
            <w:pPr>
              <w:pStyle w:val="BodyText2"/>
              <w:spacing w:after="0"/>
              <w:rPr>
                <w:b/>
                <w:bCs w:val="0"/>
              </w:rPr>
            </w:pPr>
            <w:r>
              <w:rPr>
                <w:b/>
                <w:bCs w:val="0"/>
              </w:rPr>
              <w:t>FRYSC &amp; Gear Up District Contact</w:t>
            </w:r>
          </w:p>
          <w:p w14:paraId="3C6D364D" w14:textId="77777777" w:rsidR="003C7A41" w:rsidRPr="00535B69" w:rsidRDefault="003C7A41" w:rsidP="003C7A41">
            <w:pPr>
              <w:spacing w:before="40" w:after="40"/>
              <w:jc w:val="center"/>
              <w:rPr>
                <w:bCs/>
                <w:sz w:val="22"/>
              </w:rPr>
            </w:pPr>
            <w:r>
              <w:rPr>
                <w:bCs/>
                <w:sz w:val="22"/>
              </w:rPr>
              <w:t>Sandy Ramsey</w:t>
            </w:r>
          </w:p>
        </w:tc>
        <w:tc>
          <w:tcPr>
            <w:tcW w:w="4140" w:type="dxa"/>
          </w:tcPr>
          <w:p w14:paraId="44C8EB7C" w14:textId="77777777" w:rsidR="003C7A41" w:rsidRPr="00535B69" w:rsidRDefault="003C7A41" w:rsidP="003C7A41">
            <w:pPr>
              <w:spacing w:before="40" w:after="40"/>
              <w:ind w:left="-18"/>
              <w:jc w:val="center"/>
              <w:rPr>
                <w:bCs/>
                <w:sz w:val="22"/>
              </w:rPr>
            </w:pPr>
            <w:r>
              <w:rPr>
                <w:sz w:val="24"/>
              </w:rPr>
              <w:t>242</w:t>
            </w:r>
            <w:r w:rsidRPr="00535B69">
              <w:rPr>
                <w:sz w:val="24"/>
              </w:rPr>
              <w:t>.</w:t>
            </w:r>
            <w:r>
              <w:rPr>
                <w:sz w:val="24"/>
              </w:rPr>
              <w:t>8814</w:t>
            </w:r>
          </w:p>
          <w:p w14:paraId="6AFEC0C5" w14:textId="77777777" w:rsidR="003C7A41" w:rsidRPr="00535B69" w:rsidRDefault="006C3258" w:rsidP="000A5180">
            <w:pPr>
              <w:spacing w:before="120" w:after="40"/>
              <w:ind w:left="-14"/>
              <w:jc w:val="center"/>
              <w:rPr>
                <w:bCs/>
                <w:sz w:val="22"/>
              </w:rPr>
            </w:pPr>
            <w:hyperlink r:id="rId24" w:history="1">
              <w:r w:rsidR="003C7A41" w:rsidRPr="00F81B30">
                <w:rPr>
                  <w:rStyle w:val="Hyperlink"/>
                  <w:bCs/>
                  <w:sz w:val="22"/>
                </w:rPr>
                <w:t>sandy.ramsey@mboro.kyschools.us</w:t>
              </w:r>
            </w:hyperlink>
          </w:p>
        </w:tc>
      </w:tr>
      <w:tr w:rsidR="003C7A41" w:rsidRPr="00535B69" w14:paraId="645E0FC0" w14:textId="77777777" w:rsidTr="00905718">
        <w:tc>
          <w:tcPr>
            <w:tcW w:w="4608" w:type="dxa"/>
          </w:tcPr>
          <w:p w14:paraId="1F1F6851" w14:textId="77777777" w:rsidR="003C7A41" w:rsidRPr="00230812" w:rsidRDefault="003C7A41" w:rsidP="003C7A41">
            <w:pPr>
              <w:spacing w:before="40" w:after="40"/>
              <w:jc w:val="center"/>
              <w:rPr>
                <w:b/>
                <w:bCs/>
                <w:sz w:val="22"/>
              </w:rPr>
            </w:pPr>
            <w:r>
              <w:rPr>
                <w:b/>
                <w:bCs/>
                <w:sz w:val="22"/>
              </w:rPr>
              <w:t>Human Resources/Payroll/Insurance</w:t>
            </w:r>
          </w:p>
          <w:p w14:paraId="12F1A56C" w14:textId="77777777" w:rsidR="003C7A41" w:rsidRPr="00535B69" w:rsidRDefault="003C7A41" w:rsidP="003C7A41">
            <w:pPr>
              <w:spacing w:before="40" w:after="40"/>
              <w:jc w:val="center"/>
              <w:rPr>
                <w:bCs/>
                <w:sz w:val="22"/>
              </w:rPr>
            </w:pPr>
            <w:r>
              <w:rPr>
                <w:bCs/>
                <w:sz w:val="22"/>
              </w:rPr>
              <w:t>Lora Wilford</w:t>
            </w:r>
          </w:p>
        </w:tc>
        <w:tc>
          <w:tcPr>
            <w:tcW w:w="4140" w:type="dxa"/>
          </w:tcPr>
          <w:p w14:paraId="5B63EA56" w14:textId="77777777" w:rsidR="003C7A41" w:rsidRPr="00535B69" w:rsidRDefault="003C7A41" w:rsidP="003C7A41">
            <w:pPr>
              <w:spacing w:before="40" w:after="40"/>
              <w:ind w:left="-18"/>
              <w:jc w:val="center"/>
              <w:rPr>
                <w:bCs/>
                <w:sz w:val="22"/>
              </w:rPr>
            </w:pPr>
            <w:r>
              <w:rPr>
                <w:sz w:val="24"/>
              </w:rPr>
              <w:t>242</w:t>
            </w:r>
            <w:r w:rsidRPr="00535B69">
              <w:rPr>
                <w:sz w:val="24"/>
              </w:rPr>
              <w:t>.</w:t>
            </w:r>
            <w:r>
              <w:rPr>
                <w:sz w:val="24"/>
              </w:rPr>
              <w:t>8802</w:t>
            </w:r>
          </w:p>
          <w:p w14:paraId="2321D7BC" w14:textId="77777777" w:rsidR="003C7A41" w:rsidRPr="00535B69" w:rsidRDefault="006C3258" w:rsidP="003C7A41">
            <w:pPr>
              <w:spacing w:before="40" w:after="40"/>
              <w:ind w:left="-18"/>
              <w:jc w:val="center"/>
              <w:rPr>
                <w:bCs/>
                <w:sz w:val="22"/>
              </w:rPr>
            </w:pPr>
            <w:hyperlink r:id="rId25" w:history="1">
              <w:r w:rsidR="003C7A41" w:rsidRPr="00F81B30">
                <w:rPr>
                  <w:rStyle w:val="Hyperlink"/>
                  <w:bCs/>
                  <w:sz w:val="22"/>
                </w:rPr>
                <w:t>lora.wilford@mboro.kyschools.us</w:t>
              </w:r>
            </w:hyperlink>
          </w:p>
        </w:tc>
      </w:tr>
      <w:tr w:rsidR="003C7A41" w:rsidRPr="00535B69" w14:paraId="34F3B41D" w14:textId="77777777" w:rsidTr="00905718">
        <w:tc>
          <w:tcPr>
            <w:tcW w:w="4608" w:type="dxa"/>
          </w:tcPr>
          <w:p w14:paraId="078F2B65" w14:textId="20017AD0" w:rsidR="003C7A41" w:rsidRPr="00DA2A97" w:rsidRDefault="000A5180" w:rsidP="003C7A41">
            <w:pPr>
              <w:spacing w:before="40" w:after="40"/>
              <w:jc w:val="center"/>
              <w:rPr>
                <w:b/>
                <w:bCs/>
                <w:sz w:val="22"/>
              </w:rPr>
            </w:pPr>
            <w:r>
              <w:rPr>
                <w:b/>
                <w:bCs/>
                <w:sz w:val="22"/>
              </w:rPr>
              <w:t>Director of Buildings and Grounds</w:t>
            </w:r>
          </w:p>
          <w:p w14:paraId="1A8071B9" w14:textId="75A477A9" w:rsidR="003C7A41" w:rsidRPr="00535B69" w:rsidRDefault="00054C5B" w:rsidP="003C7A41">
            <w:pPr>
              <w:spacing w:before="40" w:after="40"/>
              <w:jc w:val="center"/>
              <w:rPr>
                <w:bCs/>
                <w:sz w:val="22"/>
              </w:rPr>
            </w:pPr>
            <w:r>
              <w:rPr>
                <w:bCs/>
                <w:sz w:val="22"/>
              </w:rPr>
              <w:t>Jesse Allen</w:t>
            </w:r>
          </w:p>
        </w:tc>
        <w:tc>
          <w:tcPr>
            <w:tcW w:w="4140" w:type="dxa"/>
          </w:tcPr>
          <w:p w14:paraId="4C978A3E" w14:textId="59E1A81E" w:rsidR="003C7A41" w:rsidRPr="00535B69" w:rsidRDefault="003C7A41" w:rsidP="003C7A41">
            <w:pPr>
              <w:spacing w:before="40" w:after="40"/>
              <w:ind w:left="-18"/>
              <w:jc w:val="center"/>
              <w:rPr>
                <w:bCs/>
                <w:sz w:val="22"/>
              </w:rPr>
            </w:pPr>
            <w:r>
              <w:rPr>
                <w:sz w:val="24"/>
              </w:rPr>
              <w:t>242</w:t>
            </w:r>
            <w:r w:rsidRPr="00535B69">
              <w:rPr>
                <w:sz w:val="24"/>
              </w:rPr>
              <w:t>.</w:t>
            </w:r>
            <w:r>
              <w:rPr>
                <w:sz w:val="24"/>
              </w:rPr>
              <w:t>88</w:t>
            </w:r>
            <w:r w:rsidR="00054C5B">
              <w:rPr>
                <w:sz w:val="24"/>
              </w:rPr>
              <w:t>27</w:t>
            </w:r>
          </w:p>
          <w:p w14:paraId="6C9F43AA" w14:textId="42308A25" w:rsidR="003C7A41" w:rsidRPr="00535B69" w:rsidRDefault="006C3258" w:rsidP="003C7A41">
            <w:pPr>
              <w:spacing w:before="40" w:after="40"/>
              <w:ind w:left="-18"/>
              <w:jc w:val="center"/>
              <w:rPr>
                <w:bCs/>
                <w:sz w:val="22"/>
              </w:rPr>
            </w:pPr>
            <w:hyperlink r:id="rId26" w:history="1">
              <w:r w:rsidR="00054C5B" w:rsidRPr="009A0152">
                <w:rPr>
                  <w:rStyle w:val="Hyperlink"/>
                  <w:bCs/>
                  <w:sz w:val="22"/>
                </w:rPr>
                <w:t>jesse.allen@mboro.kyschools.us</w:t>
              </w:r>
            </w:hyperlink>
          </w:p>
        </w:tc>
      </w:tr>
      <w:tr w:rsidR="003C7A41" w:rsidRPr="00535B69" w14:paraId="19342082" w14:textId="77777777" w:rsidTr="00905718">
        <w:tc>
          <w:tcPr>
            <w:tcW w:w="4608" w:type="dxa"/>
          </w:tcPr>
          <w:p w14:paraId="045190FC" w14:textId="77777777" w:rsidR="003C7A41" w:rsidRPr="00DA2A97" w:rsidRDefault="003C7A41" w:rsidP="003C7A41">
            <w:pPr>
              <w:spacing w:before="40" w:after="40"/>
              <w:jc w:val="center"/>
              <w:rPr>
                <w:b/>
                <w:bCs/>
                <w:sz w:val="22"/>
              </w:rPr>
            </w:pPr>
            <w:r>
              <w:rPr>
                <w:b/>
                <w:bCs/>
                <w:sz w:val="22"/>
              </w:rPr>
              <w:t>Secretary/Accounts Payable</w:t>
            </w:r>
          </w:p>
          <w:p w14:paraId="4833BBDC" w14:textId="77777777" w:rsidR="003C7A41" w:rsidRPr="00535B69" w:rsidRDefault="003C7A41" w:rsidP="003C7A41">
            <w:pPr>
              <w:spacing w:before="40" w:after="40"/>
              <w:jc w:val="center"/>
              <w:rPr>
                <w:bCs/>
                <w:sz w:val="22"/>
              </w:rPr>
            </w:pPr>
            <w:r>
              <w:rPr>
                <w:bCs/>
                <w:sz w:val="22"/>
              </w:rPr>
              <w:t>Allison Hamlin</w:t>
            </w:r>
          </w:p>
        </w:tc>
        <w:tc>
          <w:tcPr>
            <w:tcW w:w="4140" w:type="dxa"/>
          </w:tcPr>
          <w:p w14:paraId="03BAB620" w14:textId="77777777" w:rsidR="003C7A41" w:rsidRPr="00535B69" w:rsidRDefault="003C7A41" w:rsidP="003C7A41">
            <w:pPr>
              <w:spacing w:before="40" w:after="40"/>
              <w:ind w:left="-18"/>
              <w:jc w:val="center"/>
              <w:rPr>
                <w:bCs/>
                <w:sz w:val="22"/>
              </w:rPr>
            </w:pPr>
            <w:r>
              <w:rPr>
                <w:sz w:val="24"/>
              </w:rPr>
              <w:t>242</w:t>
            </w:r>
            <w:r w:rsidRPr="00535B69">
              <w:rPr>
                <w:sz w:val="24"/>
              </w:rPr>
              <w:t>.</w:t>
            </w:r>
            <w:r>
              <w:rPr>
                <w:sz w:val="24"/>
              </w:rPr>
              <w:t>8806</w:t>
            </w:r>
          </w:p>
          <w:p w14:paraId="2CE99CE1" w14:textId="77777777" w:rsidR="003C7A41" w:rsidRPr="00535B69" w:rsidRDefault="006C3258" w:rsidP="003C7A41">
            <w:pPr>
              <w:spacing w:before="40" w:after="40"/>
              <w:ind w:left="-18"/>
              <w:jc w:val="center"/>
              <w:rPr>
                <w:bCs/>
                <w:sz w:val="22"/>
              </w:rPr>
            </w:pPr>
            <w:hyperlink r:id="rId27" w:history="1">
              <w:r w:rsidR="003C7A41" w:rsidRPr="00B47269">
                <w:rPr>
                  <w:rStyle w:val="Hyperlink"/>
                  <w:bCs/>
                  <w:sz w:val="22"/>
                </w:rPr>
                <w:t>allison.hamlin@mboro.kyschools.us</w:t>
              </w:r>
            </w:hyperlink>
          </w:p>
        </w:tc>
      </w:tr>
    </w:tbl>
    <w:p w14:paraId="7FCFDA9D" w14:textId="77777777" w:rsidR="00521BBA" w:rsidRPr="00535B69" w:rsidRDefault="00521BBA">
      <w:pPr>
        <w:spacing w:after="60"/>
        <w:ind w:left="1620"/>
        <w:jc w:val="center"/>
        <w:rPr>
          <w:rFonts w:ascii="Arial" w:hAnsi="Arial"/>
          <w:bCs/>
          <w:sz w:val="22"/>
        </w:rPr>
      </w:pPr>
    </w:p>
    <w:p w14:paraId="6402AC7F" w14:textId="3D12A107" w:rsidR="00521BBA" w:rsidRDefault="00EC3DAA" w:rsidP="00EC3DAA">
      <w:pPr>
        <w:pStyle w:val="Heading1"/>
        <w:spacing w:before="0" w:after="180"/>
        <w:ind w:left="720" w:firstLine="2700"/>
      </w:pPr>
      <w:r>
        <w:rPr>
          <w:rFonts w:ascii="Arial" w:hAnsi="Arial"/>
          <w:bCs/>
          <w:sz w:val="22"/>
        </w:rPr>
        <w:br w:type="page"/>
      </w:r>
      <w:bookmarkStart w:id="80" w:name="_Toc106258867"/>
      <w:r>
        <w:t>20</w:t>
      </w:r>
      <w:r w:rsidR="00825E5C">
        <w:t>2</w:t>
      </w:r>
      <w:r w:rsidR="002319D6">
        <w:t>2</w:t>
      </w:r>
      <w:r>
        <w:t>-20</w:t>
      </w:r>
      <w:r w:rsidR="0087101F">
        <w:t>2</w:t>
      </w:r>
      <w:r w:rsidR="002319D6">
        <w:t>3</w:t>
      </w:r>
      <w:r>
        <w:t xml:space="preserve"> Calendar</w:t>
      </w:r>
      <w:bookmarkEnd w:id="80"/>
    </w:p>
    <w:tbl>
      <w:tblPr>
        <w:tblW w:w="9072" w:type="dxa"/>
        <w:tblInd w:w="828" w:type="dxa"/>
        <w:tblLook w:val="04A0" w:firstRow="1" w:lastRow="0" w:firstColumn="1" w:lastColumn="0" w:noHBand="0" w:noVBand="1"/>
      </w:tblPr>
      <w:tblGrid>
        <w:gridCol w:w="4932"/>
        <w:gridCol w:w="4140"/>
      </w:tblGrid>
      <w:tr w:rsidR="00EC3DAA" w14:paraId="31D2A937" w14:textId="77777777" w:rsidTr="009F01B4">
        <w:tc>
          <w:tcPr>
            <w:tcW w:w="4932" w:type="dxa"/>
            <w:shd w:val="clear" w:color="auto" w:fill="auto"/>
          </w:tcPr>
          <w:p w14:paraId="55A080E4" w14:textId="66147DD9" w:rsidR="00EC3DAA" w:rsidRDefault="00C91650" w:rsidP="00EC3DAA">
            <w:pPr>
              <w:pStyle w:val="BodyText"/>
            </w:pPr>
            <w:r>
              <w:t>Tuesday</w:t>
            </w:r>
            <w:r w:rsidR="00EC3DAA">
              <w:t xml:space="preserve">, August </w:t>
            </w:r>
            <w:r w:rsidR="00B31058">
              <w:t>2</w:t>
            </w:r>
          </w:p>
        </w:tc>
        <w:tc>
          <w:tcPr>
            <w:tcW w:w="4140" w:type="dxa"/>
            <w:shd w:val="clear" w:color="auto" w:fill="auto"/>
          </w:tcPr>
          <w:p w14:paraId="097D953B" w14:textId="131B34D0" w:rsidR="00EC3DAA" w:rsidRDefault="00B31058" w:rsidP="00EC3DAA">
            <w:pPr>
              <w:pStyle w:val="BodyText"/>
            </w:pPr>
            <w:r>
              <w:t xml:space="preserve">Planning </w:t>
            </w:r>
            <w:r w:rsidR="00241C10">
              <w:t>Day (</w:t>
            </w:r>
            <w:r w:rsidR="000A5180">
              <w:t xml:space="preserve">Teachers </w:t>
            </w:r>
            <w:r>
              <w:t xml:space="preserve">&amp; </w:t>
            </w:r>
            <w:r w:rsidR="00241C10">
              <w:t>Staff)</w:t>
            </w:r>
          </w:p>
        </w:tc>
      </w:tr>
      <w:tr w:rsidR="00893B2C" w14:paraId="0BE857EE" w14:textId="77777777" w:rsidTr="009F01B4">
        <w:tc>
          <w:tcPr>
            <w:tcW w:w="4932" w:type="dxa"/>
            <w:shd w:val="clear" w:color="auto" w:fill="auto"/>
          </w:tcPr>
          <w:p w14:paraId="79B25FF8" w14:textId="71425B18" w:rsidR="00893B2C" w:rsidRDefault="00893B2C" w:rsidP="00EC3DAA">
            <w:pPr>
              <w:pStyle w:val="BodyText"/>
            </w:pPr>
            <w:r>
              <w:t xml:space="preserve">Wednesday, August </w:t>
            </w:r>
            <w:r w:rsidR="00B31058">
              <w:t>3</w:t>
            </w:r>
          </w:p>
        </w:tc>
        <w:tc>
          <w:tcPr>
            <w:tcW w:w="4140" w:type="dxa"/>
            <w:shd w:val="clear" w:color="auto" w:fill="auto"/>
          </w:tcPr>
          <w:p w14:paraId="4B18A7C0" w14:textId="0FD6B896" w:rsidR="00893B2C" w:rsidRDefault="000A5180" w:rsidP="00EC3DAA">
            <w:pPr>
              <w:pStyle w:val="BodyText"/>
            </w:pPr>
            <w:r>
              <w:t>Opening Day (Teacher</w:t>
            </w:r>
            <w:r w:rsidR="009F01B4">
              <w:t>s</w:t>
            </w:r>
            <w:r>
              <w:t>)</w:t>
            </w:r>
          </w:p>
        </w:tc>
      </w:tr>
      <w:tr w:rsidR="00241C10" w14:paraId="65816CB7" w14:textId="77777777" w:rsidTr="009F01B4">
        <w:tc>
          <w:tcPr>
            <w:tcW w:w="4932" w:type="dxa"/>
            <w:shd w:val="clear" w:color="auto" w:fill="auto"/>
          </w:tcPr>
          <w:p w14:paraId="6B81FD81" w14:textId="7C673950" w:rsidR="00241C10" w:rsidRDefault="00241C10" w:rsidP="00EC3DAA">
            <w:pPr>
              <w:pStyle w:val="BodyText"/>
            </w:pPr>
            <w:r>
              <w:t xml:space="preserve">Thursday, August </w:t>
            </w:r>
            <w:r w:rsidR="00B31058">
              <w:t>4</w:t>
            </w:r>
          </w:p>
        </w:tc>
        <w:tc>
          <w:tcPr>
            <w:tcW w:w="4140" w:type="dxa"/>
            <w:shd w:val="clear" w:color="auto" w:fill="auto"/>
          </w:tcPr>
          <w:p w14:paraId="74E738F8" w14:textId="44800549" w:rsidR="00241C10" w:rsidRDefault="000A5180" w:rsidP="00EC3DAA">
            <w:pPr>
              <w:pStyle w:val="BodyText"/>
            </w:pPr>
            <w:r>
              <w:t>First Day for Students</w:t>
            </w:r>
          </w:p>
        </w:tc>
      </w:tr>
      <w:tr w:rsidR="00EC3DAA" w14:paraId="468885E6" w14:textId="77777777" w:rsidTr="009F01B4">
        <w:tc>
          <w:tcPr>
            <w:tcW w:w="4932" w:type="dxa"/>
            <w:shd w:val="clear" w:color="auto" w:fill="auto"/>
          </w:tcPr>
          <w:p w14:paraId="054C41C9" w14:textId="0FE862E7" w:rsidR="00EC3DAA" w:rsidRDefault="00EC3DAA" w:rsidP="00EC3DAA">
            <w:pPr>
              <w:pStyle w:val="BodyText"/>
            </w:pPr>
            <w:r>
              <w:t xml:space="preserve">Monday, September </w:t>
            </w:r>
            <w:r w:rsidR="00B31058">
              <w:t>5</w:t>
            </w:r>
          </w:p>
        </w:tc>
        <w:tc>
          <w:tcPr>
            <w:tcW w:w="4140" w:type="dxa"/>
            <w:shd w:val="clear" w:color="auto" w:fill="auto"/>
          </w:tcPr>
          <w:p w14:paraId="598460F5" w14:textId="77777777" w:rsidR="00EC3DAA" w:rsidRDefault="00EC3DAA" w:rsidP="00EC3DAA">
            <w:pPr>
              <w:pStyle w:val="BodyText"/>
            </w:pPr>
            <w:r>
              <w:t>Labor Day (No School)</w:t>
            </w:r>
          </w:p>
        </w:tc>
      </w:tr>
      <w:tr w:rsidR="002A1C00" w14:paraId="0FCC38F3" w14:textId="77777777" w:rsidTr="009F01B4">
        <w:tc>
          <w:tcPr>
            <w:tcW w:w="4932" w:type="dxa"/>
            <w:shd w:val="clear" w:color="auto" w:fill="auto"/>
          </w:tcPr>
          <w:p w14:paraId="7E859BCC" w14:textId="43CF9680" w:rsidR="002A1C00" w:rsidRDefault="000A5180" w:rsidP="00EC3DAA">
            <w:pPr>
              <w:pStyle w:val="BodyText"/>
            </w:pPr>
            <w:r>
              <w:t xml:space="preserve">Friday, </w:t>
            </w:r>
            <w:r w:rsidR="00B31058">
              <w:t>September 30</w:t>
            </w:r>
          </w:p>
        </w:tc>
        <w:tc>
          <w:tcPr>
            <w:tcW w:w="4140" w:type="dxa"/>
            <w:shd w:val="clear" w:color="auto" w:fill="auto"/>
          </w:tcPr>
          <w:p w14:paraId="66B6D9BE" w14:textId="269BDED2" w:rsidR="002A1C00" w:rsidRDefault="00B31058" w:rsidP="00EC3DAA">
            <w:pPr>
              <w:pStyle w:val="BodyText"/>
            </w:pPr>
            <w:r>
              <w:t xml:space="preserve">Shortened </w:t>
            </w:r>
            <w:r w:rsidR="000A5180">
              <w:t>½ Day before Fall Break</w:t>
            </w:r>
          </w:p>
        </w:tc>
      </w:tr>
      <w:tr w:rsidR="00BD42BE" w14:paraId="28E02C7B" w14:textId="77777777" w:rsidTr="009F01B4">
        <w:tc>
          <w:tcPr>
            <w:tcW w:w="4932" w:type="dxa"/>
            <w:shd w:val="clear" w:color="auto" w:fill="auto"/>
          </w:tcPr>
          <w:p w14:paraId="156C0587" w14:textId="436578A7" w:rsidR="00BD42BE" w:rsidRDefault="00BD42BE" w:rsidP="00EC3DAA">
            <w:pPr>
              <w:pStyle w:val="BodyText"/>
            </w:pPr>
            <w:r>
              <w:t>Monday, Oct</w:t>
            </w:r>
            <w:r w:rsidR="00B31058">
              <w:t>ober</w:t>
            </w:r>
            <w:r>
              <w:t xml:space="preserve"> </w:t>
            </w:r>
            <w:r w:rsidR="00B31058">
              <w:t>3</w:t>
            </w:r>
            <w:r>
              <w:t xml:space="preserve"> – Friday, Oct</w:t>
            </w:r>
            <w:r w:rsidR="00B31058">
              <w:t>ober</w:t>
            </w:r>
            <w:r>
              <w:t xml:space="preserve"> </w:t>
            </w:r>
            <w:r w:rsidR="00B31058">
              <w:t>7</w:t>
            </w:r>
          </w:p>
        </w:tc>
        <w:tc>
          <w:tcPr>
            <w:tcW w:w="4140" w:type="dxa"/>
            <w:shd w:val="clear" w:color="auto" w:fill="auto"/>
          </w:tcPr>
          <w:p w14:paraId="6C1CD339" w14:textId="101C0F86" w:rsidR="00BD42BE" w:rsidRDefault="00BD42BE" w:rsidP="00EC3DAA">
            <w:pPr>
              <w:pStyle w:val="BodyText"/>
            </w:pPr>
            <w:r>
              <w:t>Fall Break</w:t>
            </w:r>
            <w:r w:rsidR="00B31058">
              <w:t xml:space="preserve"> (No School)</w:t>
            </w:r>
          </w:p>
        </w:tc>
      </w:tr>
      <w:tr w:rsidR="00B31058" w14:paraId="61B706FA" w14:textId="77777777" w:rsidTr="009F01B4">
        <w:tc>
          <w:tcPr>
            <w:tcW w:w="4932" w:type="dxa"/>
            <w:shd w:val="clear" w:color="auto" w:fill="auto"/>
          </w:tcPr>
          <w:p w14:paraId="42CCEDC7" w14:textId="708B26A5" w:rsidR="00B31058" w:rsidRDefault="00B31058" w:rsidP="00EC3DAA">
            <w:pPr>
              <w:pStyle w:val="BodyText"/>
            </w:pPr>
            <w:r>
              <w:t>Monday, October 10</w:t>
            </w:r>
          </w:p>
        </w:tc>
        <w:tc>
          <w:tcPr>
            <w:tcW w:w="4140" w:type="dxa"/>
            <w:shd w:val="clear" w:color="auto" w:fill="auto"/>
          </w:tcPr>
          <w:p w14:paraId="4ACAD0BF" w14:textId="305C98C8" w:rsidR="00B31058" w:rsidRDefault="00B31058" w:rsidP="00EC3DAA">
            <w:pPr>
              <w:pStyle w:val="BodyText"/>
            </w:pPr>
            <w:r>
              <w:t>Planning Day (Teachers &amp; Staff)</w:t>
            </w:r>
          </w:p>
        </w:tc>
      </w:tr>
      <w:tr w:rsidR="00B31058" w14:paraId="025B2AB0" w14:textId="77777777" w:rsidTr="009F01B4">
        <w:tc>
          <w:tcPr>
            <w:tcW w:w="4932" w:type="dxa"/>
            <w:shd w:val="clear" w:color="auto" w:fill="auto"/>
          </w:tcPr>
          <w:p w14:paraId="0B596740" w14:textId="282A5E3F" w:rsidR="00B31058" w:rsidRDefault="00B31058" w:rsidP="00EC3DAA">
            <w:pPr>
              <w:pStyle w:val="BodyText"/>
            </w:pPr>
            <w:r>
              <w:t>Tuesday, November 8</w:t>
            </w:r>
          </w:p>
        </w:tc>
        <w:tc>
          <w:tcPr>
            <w:tcW w:w="4140" w:type="dxa"/>
            <w:shd w:val="clear" w:color="auto" w:fill="auto"/>
          </w:tcPr>
          <w:p w14:paraId="7FDAA790" w14:textId="4EE94DE0" w:rsidR="00B31058" w:rsidRDefault="00B31058" w:rsidP="00EC3DAA">
            <w:pPr>
              <w:pStyle w:val="BodyText"/>
            </w:pPr>
            <w:r>
              <w:t>Election Day (No School)</w:t>
            </w:r>
          </w:p>
        </w:tc>
      </w:tr>
      <w:tr w:rsidR="00EC3DAA" w14:paraId="0772A00C" w14:textId="77777777" w:rsidTr="009F01B4">
        <w:tc>
          <w:tcPr>
            <w:tcW w:w="4932" w:type="dxa"/>
            <w:shd w:val="clear" w:color="auto" w:fill="auto"/>
          </w:tcPr>
          <w:p w14:paraId="336A9541" w14:textId="27BE064C" w:rsidR="00EC3DAA" w:rsidRDefault="00B31058" w:rsidP="00EC3DAA">
            <w:pPr>
              <w:pStyle w:val="BodyText"/>
            </w:pPr>
            <w:r>
              <w:t>Monday</w:t>
            </w:r>
            <w:r w:rsidR="00EC3DAA">
              <w:t>, Nov</w:t>
            </w:r>
            <w:r>
              <w:t>ember</w:t>
            </w:r>
            <w:r w:rsidR="00EC3DAA">
              <w:t xml:space="preserve"> 2</w:t>
            </w:r>
            <w:r>
              <w:t>1</w:t>
            </w:r>
            <w:r w:rsidR="00EC3DAA">
              <w:t xml:space="preserve"> – Friday, Nov</w:t>
            </w:r>
            <w:r w:rsidR="009F01B4">
              <w:t>ember</w:t>
            </w:r>
            <w:r w:rsidR="00EC3DAA">
              <w:t xml:space="preserve"> 2</w:t>
            </w:r>
            <w:r>
              <w:t>5</w:t>
            </w:r>
          </w:p>
        </w:tc>
        <w:tc>
          <w:tcPr>
            <w:tcW w:w="4140" w:type="dxa"/>
            <w:shd w:val="clear" w:color="auto" w:fill="auto"/>
          </w:tcPr>
          <w:p w14:paraId="1AECBF46" w14:textId="77777777" w:rsidR="00EC3DAA" w:rsidRDefault="00EC3DAA" w:rsidP="00EC3DAA">
            <w:pPr>
              <w:pStyle w:val="BodyText"/>
            </w:pPr>
            <w:r>
              <w:t>Thanksgiving Break (No School)</w:t>
            </w:r>
          </w:p>
        </w:tc>
      </w:tr>
      <w:tr w:rsidR="00BD42BE" w14:paraId="39971CA4" w14:textId="77777777" w:rsidTr="009F01B4">
        <w:tc>
          <w:tcPr>
            <w:tcW w:w="4932" w:type="dxa"/>
            <w:shd w:val="clear" w:color="auto" w:fill="auto"/>
          </w:tcPr>
          <w:p w14:paraId="7503B241" w14:textId="59DEF18A" w:rsidR="00BD42BE" w:rsidRDefault="00BD42BE" w:rsidP="00EC3DAA">
            <w:pPr>
              <w:pStyle w:val="BodyText"/>
            </w:pPr>
            <w:r>
              <w:t>Friday, December 1</w:t>
            </w:r>
            <w:r w:rsidR="00B31058">
              <w:t>6</w:t>
            </w:r>
          </w:p>
        </w:tc>
        <w:tc>
          <w:tcPr>
            <w:tcW w:w="4140" w:type="dxa"/>
            <w:shd w:val="clear" w:color="auto" w:fill="auto"/>
          </w:tcPr>
          <w:p w14:paraId="29DA5FBA" w14:textId="5E6BE144" w:rsidR="00BD42BE" w:rsidRDefault="00B31058" w:rsidP="00EC3DAA">
            <w:pPr>
              <w:pStyle w:val="BodyText"/>
            </w:pPr>
            <w:r>
              <w:t xml:space="preserve">Shortened </w:t>
            </w:r>
            <w:r w:rsidR="00BD42BE">
              <w:t xml:space="preserve">½ Day before </w:t>
            </w:r>
            <w:r>
              <w:t>Winter</w:t>
            </w:r>
            <w:r w:rsidR="00BD42BE">
              <w:t xml:space="preserve"> Break</w:t>
            </w:r>
          </w:p>
        </w:tc>
      </w:tr>
      <w:tr w:rsidR="00EC3DAA" w14:paraId="5D7A1FFA" w14:textId="77777777" w:rsidTr="009F01B4">
        <w:tc>
          <w:tcPr>
            <w:tcW w:w="4932" w:type="dxa"/>
            <w:shd w:val="clear" w:color="auto" w:fill="auto"/>
          </w:tcPr>
          <w:p w14:paraId="5372A800" w14:textId="22F799DF" w:rsidR="00EC3DAA" w:rsidRDefault="00893B2C" w:rsidP="00EC3DAA">
            <w:pPr>
              <w:pStyle w:val="BodyText"/>
            </w:pPr>
            <w:r>
              <w:t>Monday</w:t>
            </w:r>
            <w:r w:rsidR="00EC3DAA">
              <w:t>, Dec</w:t>
            </w:r>
            <w:r w:rsidR="009F01B4">
              <w:t>ember</w:t>
            </w:r>
            <w:r w:rsidR="00EC3DAA">
              <w:t xml:space="preserve"> </w:t>
            </w:r>
            <w:r w:rsidR="00B31058">
              <w:t>19</w:t>
            </w:r>
            <w:r w:rsidR="00EC3DAA">
              <w:t xml:space="preserve"> – </w:t>
            </w:r>
            <w:r w:rsidR="00BD42BE">
              <w:t>Monday</w:t>
            </w:r>
            <w:r w:rsidR="00EC3DAA">
              <w:t>, Jan</w:t>
            </w:r>
            <w:r w:rsidR="009F01B4">
              <w:t>uary</w:t>
            </w:r>
            <w:r w:rsidR="00EC3DAA">
              <w:t xml:space="preserve"> </w:t>
            </w:r>
            <w:r w:rsidR="00B31058">
              <w:t>2</w:t>
            </w:r>
          </w:p>
        </w:tc>
        <w:tc>
          <w:tcPr>
            <w:tcW w:w="4140" w:type="dxa"/>
            <w:shd w:val="clear" w:color="auto" w:fill="auto"/>
          </w:tcPr>
          <w:p w14:paraId="70A3F851" w14:textId="628D9451" w:rsidR="00EC3DAA" w:rsidRDefault="00B31058" w:rsidP="00EC3DAA">
            <w:pPr>
              <w:pStyle w:val="BodyText"/>
            </w:pPr>
            <w:r>
              <w:t>Winter</w:t>
            </w:r>
            <w:r w:rsidR="00EC3DAA">
              <w:t xml:space="preserve"> Break (No School)</w:t>
            </w:r>
          </w:p>
        </w:tc>
      </w:tr>
      <w:tr w:rsidR="00EC3DAA" w14:paraId="756666B4" w14:textId="77777777" w:rsidTr="009F01B4">
        <w:tc>
          <w:tcPr>
            <w:tcW w:w="4932" w:type="dxa"/>
            <w:shd w:val="clear" w:color="auto" w:fill="auto"/>
          </w:tcPr>
          <w:p w14:paraId="3129B108" w14:textId="70665DA0" w:rsidR="00EC3DAA" w:rsidRDefault="00EC3DAA" w:rsidP="00EC3DAA">
            <w:pPr>
              <w:pStyle w:val="BodyText"/>
            </w:pPr>
            <w:r>
              <w:t xml:space="preserve">Monday, January </w:t>
            </w:r>
            <w:r w:rsidR="00241C10">
              <w:t>1</w:t>
            </w:r>
            <w:r w:rsidR="00B31058">
              <w:t>6</w:t>
            </w:r>
          </w:p>
        </w:tc>
        <w:tc>
          <w:tcPr>
            <w:tcW w:w="4140" w:type="dxa"/>
            <w:shd w:val="clear" w:color="auto" w:fill="auto"/>
          </w:tcPr>
          <w:p w14:paraId="2779595F" w14:textId="77777777" w:rsidR="00EC3DAA" w:rsidRDefault="00EC3DAA" w:rsidP="00EC3DAA">
            <w:pPr>
              <w:pStyle w:val="BodyText"/>
            </w:pPr>
            <w:r>
              <w:t>Martin Luther King Day (No School)</w:t>
            </w:r>
          </w:p>
        </w:tc>
      </w:tr>
      <w:tr w:rsidR="00BD42BE" w14:paraId="50895127" w14:textId="77777777" w:rsidTr="009F01B4">
        <w:tc>
          <w:tcPr>
            <w:tcW w:w="4932" w:type="dxa"/>
            <w:shd w:val="clear" w:color="auto" w:fill="auto"/>
          </w:tcPr>
          <w:p w14:paraId="29CFBAC9" w14:textId="2639F27A" w:rsidR="00BD42BE" w:rsidRDefault="00BD42BE" w:rsidP="00EC3DAA">
            <w:pPr>
              <w:pStyle w:val="BodyText"/>
            </w:pPr>
            <w:r>
              <w:t>Monday, February 2</w:t>
            </w:r>
            <w:r w:rsidR="00B31058">
              <w:t>0</w:t>
            </w:r>
          </w:p>
        </w:tc>
        <w:tc>
          <w:tcPr>
            <w:tcW w:w="4140" w:type="dxa"/>
            <w:shd w:val="clear" w:color="auto" w:fill="auto"/>
          </w:tcPr>
          <w:p w14:paraId="213D87A4" w14:textId="0F0DFAB8" w:rsidR="00BD42BE" w:rsidRDefault="00BD42BE" w:rsidP="00BD42BE">
            <w:pPr>
              <w:pStyle w:val="BodyText"/>
              <w:spacing w:after="120"/>
            </w:pPr>
            <w:r>
              <w:t xml:space="preserve">Professional Development </w:t>
            </w:r>
            <w:r w:rsidR="00B31058">
              <w:t>(No School)</w:t>
            </w:r>
          </w:p>
        </w:tc>
      </w:tr>
      <w:tr w:rsidR="00BD42BE" w14:paraId="48A6A63F" w14:textId="77777777" w:rsidTr="009F01B4">
        <w:tc>
          <w:tcPr>
            <w:tcW w:w="4932" w:type="dxa"/>
            <w:shd w:val="clear" w:color="auto" w:fill="auto"/>
          </w:tcPr>
          <w:p w14:paraId="4B1DDF87" w14:textId="1F61742B" w:rsidR="00BD42BE" w:rsidRDefault="00BD42BE" w:rsidP="00EC3DAA">
            <w:pPr>
              <w:pStyle w:val="BodyText"/>
            </w:pPr>
            <w:r>
              <w:t>Friday, March 1</w:t>
            </w:r>
            <w:r w:rsidR="00B31058">
              <w:t>7</w:t>
            </w:r>
          </w:p>
        </w:tc>
        <w:tc>
          <w:tcPr>
            <w:tcW w:w="4140" w:type="dxa"/>
            <w:shd w:val="clear" w:color="auto" w:fill="auto"/>
          </w:tcPr>
          <w:p w14:paraId="54151A81" w14:textId="554804EE" w:rsidR="00BD42BE" w:rsidRDefault="009F01B4" w:rsidP="00BD42BE">
            <w:pPr>
              <w:pStyle w:val="BodyText"/>
              <w:spacing w:after="0"/>
            </w:pPr>
            <w:r>
              <w:t xml:space="preserve">Planning </w:t>
            </w:r>
            <w:r w:rsidR="00BD42BE">
              <w:t>Day (Teachers and Staff)</w:t>
            </w:r>
          </w:p>
        </w:tc>
      </w:tr>
      <w:tr w:rsidR="009F01B4" w14:paraId="2A0FB15E" w14:textId="77777777" w:rsidTr="009F01B4">
        <w:tc>
          <w:tcPr>
            <w:tcW w:w="4932" w:type="dxa"/>
            <w:shd w:val="clear" w:color="auto" w:fill="auto"/>
          </w:tcPr>
          <w:p w14:paraId="0DE4B2D5" w14:textId="4A2D5B97" w:rsidR="009F01B4" w:rsidRDefault="009F01B4" w:rsidP="00EC3DAA">
            <w:pPr>
              <w:pStyle w:val="BodyText"/>
            </w:pPr>
            <w:r>
              <w:t>Friday, March 31</w:t>
            </w:r>
          </w:p>
        </w:tc>
        <w:tc>
          <w:tcPr>
            <w:tcW w:w="4140" w:type="dxa"/>
            <w:shd w:val="clear" w:color="auto" w:fill="auto"/>
          </w:tcPr>
          <w:p w14:paraId="19AD57D8" w14:textId="5271D2D7" w:rsidR="009F01B4" w:rsidRDefault="009F01B4" w:rsidP="00BD42BE">
            <w:pPr>
              <w:pStyle w:val="BodyText"/>
              <w:spacing w:after="0"/>
            </w:pPr>
            <w:r>
              <w:t>Shortened ½ Day before Spring Break</w:t>
            </w:r>
          </w:p>
        </w:tc>
      </w:tr>
      <w:tr w:rsidR="00EC3DAA" w14:paraId="0BBE37DD" w14:textId="77777777" w:rsidTr="009F01B4">
        <w:tc>
          <w:tcPr>
            <w:tcW w:w="4932" w:type="dxa"/>
            <w:shd w:val="clear" w:color="auto" w:fill="auto"/>
          </w:tcPr>
          <w:p w14:paraId="747EF562" w14:textId="5B7A2A77" w:rsidR="00EC3DAA" w:rsidRDefault="00EC3DAA" w:rsidP="00EC3DAA">
            <w:pPr>
              <w:pStyle w:val="BodyText"/>
            </w:pPr>
            <w:r>
              <w:t xml:space="preserve">Monday, April </w:t>
            </w:r>
            <w:r w:rsidR="009F01B4">
              <w:t>3</w:t>
            </w:r>
            <w:r>
              <w:t xml:space="preserve"> – Friday, April </w:t>
            </w:r>
            <w:r w:rsidR="009F01B4">
              <w:t>7</w:t>
            </w:r>
          </w:p>
        </w:tc>
        <w:tc>
          <w:tcPr>
            <w:tcW w:w="4140" w:type="dxa"/>
            <w:shd w:val="clear" w:color="auto" w:fill="auto"/>
          </w:tcPr>
          <w:p w14:paraId="4598A351" w14:textId="77777777" w:rsidR="00EC3DAA" w:rsidRDefault="00EC3DAA" w:rsidP="00EC3DAA">
            <w:pPr>
              <w:pStyle w:val="BodyText"/>
            </w:pPr>
            <w:r>
              <w:t>Spring Break (No School)</w:t>
            </w:r>
          </w:p>
        </w:tc>
      </w:tr>
      <w:tr w:rsidR="00EC3DAA" w14:paraId="0C146AAA" w14:textId="77777777" w:rsidTr="009F01B4">
        <w:tc>
          <w:tcPr>
            <w:tcW w:w="4932" w:type="dxa"/>
            <w:shd w:val="clear" w:color="auto" w:fill="auto"/>
          </w:tcPr>
          <w:p w14:paraId="1B71E02B" w14:textId="40A2B435" w:rsidR="00EC3DAA" w:rsidRDefault="009F01B4" w:rsidP="00EC3DAA">
            <w:pPr>
              <w:pStyle w:val="BodyText"/>
            </w:pPr>
            <w:r>
              <w:t>Tuesday</w:t>
            </w:r>
            <w:r w:rsidR="00EC3DAA">
              <w:t>, May 1</w:t>
            </w:r>
            <w:r>
              <w:t>6</w:t>
            </w:r>
          </w:p>
        </w:tc>
        <w:tc>
          <w:tcPr>
            <w:tcW w:w="4140" w:type="dxa"/>
            <w:shd w:val="clear" w:color="auto" w:fill="auto"/>
          </w:tcPr>
          <w:p w14:paraId="7AB1A503" w14:textId="0C197A7C" w:rsidR="00EC3DAA" w:rsidRDefault="009F01B4" w:rsidP="00EC3DAA">
            <w:pPr>
              <w:pStyle w:val="BodyText"/>
            </w:pPr>
            <w:r>
              <w:t>Election Day (No School)</w:t>
            </w:r>
          </w:p>
        </w:tc>
      </w:tr>
      <w:tr w:rsidR="00EC3DAA" w14:paraId="47156A4D" w14:textId="77777777" w:rsidTr="009F01B4">
        <w:tc>
          <w:tcPr>
            <w:tcW w:w="4932" w:type="dxa"/>
            <w:shd w:val="clear" w:color="auto" w:fill="auto"/>
          </w:tcPr>
          <w:p w14:paraId="064CB7EE" w14:textId="7FD6FBE3" w:rsidR="00EC3DAA" w:rsidRDefault="009F01B4" w:rsidP="00EC3DAA">
            <w:pPr>
              <w:pStyle w:val="BodyText"/>
            </w:pPr>
            <w:r>
              <w:t>Wedne</w:t>
            </w:r>
            <w:r w:rsidR="00417BB4">
              <w:t>sd</w:t>
            </w:r>
            <w:r w:rsidR="00EC3DAA">
              <w:t>ay, May 1</w:t>
            </w:r>
            <w:r>
              <w:t>7</w:t>
            </w:r>
          </w:p>
        </w:tc>
        <w:tc>
          <w:tcPr>
            <w:tcW w:w="4140" w:type="dxa"/>
            <w:shd w:val="clear" w:color="auto" w:fill="auto"/>
          </w:tcPr>
          <w:p w14:paraId="4838D377" w14:textId="59261B7A" w:rsidR="00EC3DAA" w:rsidRDefault="009F01B4" w:rsidP="00EC3DAA">
            <w:pPr>
              <w:pStyle w:val="BodyText"/>
            </w:pPr>
            <w:r>
              <w:t>½ Day Projected Last Day for Students</w:t>
            </w:r>
          </w:p>
        </w:tc>
      </w:tr>
      <w:tr w:rsidR="00BD42BE" w14:paraId="1751DB98" w14:textId="77777777" w:rsidTr="009F01B4">
        <w:tc>
          <w:tcPr>
            <w:tcW w:w="4932" w:type="dxa"/>
            <w:shd w:val="clear" w:color="auto" w:fill="auto"/>
          </w:tcPr>
          <w:p w14:paraId="165FF224" w14:textId="77FF3FAF" w:rsidR="00BD42BE" w:rsidRDefault="009F01B4" w:rsidP="00EC3DAA">
            <w:pPr>
              <w:pStyle w:val="BodyText"/>
            </w:pPr>
            <w:r>
              <w:t>Thur</w:t>
            </w:r>
            <w:r w:rsidR="00BD42BE">
              <w:t>sday, May 1</w:t>
            </w:r>
            <w:r>
              <w:t>8</w:t>
            </w:r>
          </w:p>
        </w:tc>
        <w:tc>
          <w:tcPr>
            <w:tcW w:w="4140" w:type="dxa"/>
            <w:shd w:val="clear" w:color="auto" w:fill="auto"/>
          </w:tcPr>
          <w:p w14:paraId="79D91043" w14:textId="69B6B7F9" w:rsidR="00BD42BE" w:rsidRDefault="009F01B4" w:rsidP="00EC3DAA">
            <w:pPr>
              <w:pStyle w:val="BodyText"/>
            </w:pPr>
            <w:r>
              <w:t>Closing</w:t>
            </w:r>
            <w:r w:rsidR="00BD42BE">
              <w:t xml:space="preserve"> Day </w:t>
            </w:r>
            <w:r>
              <w:t xml:space="preserve">for </w:t>
            </w:r>
            <w:r w:rsidR="00BD42BE">
              <w:t>Faculty &amp; Staff</w:t>
            </w:r>
          </w:p>
        </w:tc>
      </w:tr>
    </w:tbl>
    <w:p w14:paraId="1B9BDF4C" w14:textId="77777777" w:rsidR="00EC3DAA" w:rsidRDefault="00EC3DAA" w:rsidP="00417BB4">
      <w:pPr>
        <w:pStyle w:val="BodyText"/>
        <w:rPr>
          <w:rFonts w:ascii="Arial" w:hAnsi="Arial"/>
          <w:bCs/>
          <w:sz w:val="22"/>
        </w:rPr>
      </w:pPr>
    </w:p>
    <w:p w14:paraId="45D2197C" w14:textId="77777777" w:rsidR="00EC3DAA" w:rsidRPr="00535B69" w:rsidRDefault="00EC3DAA">
      <w:pPr>
        <w:spacing w:after="60"/>
        <w:ind w:left="1620"/>
        <w:jc w:val="center"/>
        <w:rPr>
          <w:rFonts w:ascii="Arial" w:hAnsi="Arial"/>
          <w:bCs/>
          <w:sz w:val="22"/>
        </w:rPr>
        <w:sectPr w:rsidR="00EC3DAA" w:rsidRPr="00535B69" w:rsidSect="00B25CF4">
          <w:headerReference w:type="default" r:id="rId28"/>
          <w:footerReference w:type="default" r:id="rId29"/>
          <w:pgSz w:w="12240" w:h="15840" w:code="1"/>
          <w:pgMar w:top="1800" w:right="1200" w:bottom="1800" w:left="1200" w:header="960" w:footer="960" w:gutter="0"/>
          <w:pgNumType w:start="1"/>
          <w:cols w:space="360"/>
        </w:sectPr>
      </w:pPr>
    </w:p>
    <w:p w14:paraId="282890B3" w14:textId="77777777" w:rsidR="009625D6" w:rsidRPr="00535B69" w:rsidRDefault="000564AE">
      <w:pPr>
        <w:pStyle w:val="TableofAuthorities"/>
        <w:tabs>
          <w:tab w:val="clear" w:pos="8640"/>
        </w:tabs>
        <w:spacing w:after="0"/>
        <w:rPr>
          <w:rFonts w:ascii="Arial Black" w:hAnsi="Arial Black"/>
          <w:noProof/>
          <w:sz w:val="24"/>
        </w:rPr>
      </w:pPr>
      <w:r w:rsidRPr="00535B69">
        <w:rPr>
          <w:noProof/>
        </w:rPr>
        <mc:AlternateContent>
          <mc:Choice Requires="wps">
            <w:drawing>
              <wp:anchor distT="0" distB="0" distL="114300" distR="114300" simplePos="0" relativeHeight="251655680" behindDoc="0" locked="0" layoutInCell="1" allowOverlap="1" wp14:anchorId="08EB9CCB" wp14:editId="51EABABD">
                <wp:simplePos x="0" y="0"/>
                <wp:positionH relativeFrom="column">
                  <wp:posOffset>4465955</wp:posOffset>
                </wp:positionH>
                <wp:positionV relativeFrom="paragraph">
                  <wp:posOffset>-668020</wp:posOffset>
                </wp:positionV>
                <wp:extent cx="1828800" cy="1828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DCD90A6" w14:textId="77777777" w:rsidR="009E433A" w:rsidRDefault="009E433A">
                            <w:pPr>
                              <w:jc w:val="center"/>
                              <w:rPr>
                                <w:rFonts w:ascii="Arial Black" w:hAnsi="Arial Black"/>
                                <w:sz w:val="36"/>
                              </w:rPr>
                            </w:pPr>
                            <w:r>
                              <w:rPr>
                                <w:rFonts w:ascii="Arial Black" w:hAnsi="Arial Black"/>
                                <w:sz w:val="36"/>
                              </w:rPr>
                              <w:t>Section</w:t>
                            </w:r>
                          </w:p>
                          <w:p w14:paraId="323324BF" w14:textId="77777777" w:rsidR="009E433A" w:rsidRDefault="009E433A">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EB9CCB" id="_x0000_t202" coordsize="21600,21600" o:spt="202" path="m,l,21600r21600,l21600,xe">
                <v:stroke joinstyle="miter"/>
                <v:path gradientshapeok="t" o:connecttype="rect"/>
              </v:shapetype>
              <v:shape id="Text Box 4" o:spid="_x0000_s1026" type="#_x0000_t202" style="position:absolute;margin-left:351.65pt;margin-top:-52.6pt;width:2in;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">
                <v:textbox>
                  <w:txbxContent>
                    <w:p w14:paraId="5DCD90A6" w14:textId="77777777" w:rsidR="009E433A" w:rsidRDefault="009E433A">
                      <w:pPr>
                        <w:jc w:val="center"/>
                        <w:rPr>
                          <w:rFonts w:ascii="Arial Black" w:hAnsi="Arial Black"/>
                          <w:sz w:val="36"/>
                        </w:rPr>
                      </w:pPr>
                      <w:r>
                        <w:rPr>
                          <w:rFonts w:ascii="Arial Black" w:hAnsi="Arial Black"/>
                          <w:sz w:val="36"/>
                        </w:rPr>
                        <w:t>Section</w:t>
                      </w:r>
                    </w:p>
                    <w:p w14:paraId="323324BF" w14:textId="77777777" w:rsidR="009E433A" w:rsidRDefault="009E433A">
                      <w:pPr>
                        <w:jc w:val="center"/>
                      </w:pPr>
                      <w:r>
                        <w:rPr>
                          <w:rFonts w:ascii="Arial Black" w:hAnsi="Arial Black"/>
                          <w:sz w:val="144"/>
                        </w:rPr>
                        <w:t>1</w:t>
                      </w:r>
                    </w:p>
                  </w:txbxContent>
                </v:textbox>
                <w10:wrap type="square"/>
              </v:shape>
            </w:pict>
          </mc:Fallback>
        </mc:AlternateContent>
      </w:r>
    </w:p>
    <w:p w14:paraId="3743F706" w14:textId="77777777" w:rsidR="009625D6" w:rsidRPr="00535B69" w:rsidRDefault="009625D6">
      <w:pPr>
        <w:rPr>
          <w:rFonts w:ascii="Arial Black" w:hAnsi="Arial Black"/>
          <w:sz w:val="24"/>
        </w:rPr>
      </w:pPr>
    </w:p>
    <w:p w14:paraId="45686C68" w14:textId="77777777" w:rsidR="009625D6" w:rsidRPr="00535B69" w:rsidRDefault="009625D6">
      <w:pPr>
        <w:rPr>
          <w:rFonts w:ascii="Arial Black" w:hAnsi="Arial Black"/>
          <w:sz w:val="24"/>
        </w:rPr>
      </w:pPr>
    </w:p>
    <w:p w14:paraId="5213B9B5" w14:textId="77777777" w:rsidR="009625D6" w:rsidRPr="00535B69" w:rsidRDefault="009625D6">
      <w:pPr>
        <w:rPr>
          <w:rFonts w:ascii="Arial Black" w:hAnsi="Arial Black"/>
          <w:sz w:val="24"/>
        </w:rPr>
      </w:pPr>
    </w:p>
    <w:p w14:paraId="59C82C1E" w14:textId="77777777" w:rsidR="009625D6" w:rsidRPr="00535B69" w:rsidRDefault="009625D6">
      <w:pPr>
        <w:rPr>
          <w:rFonts w:ascii="Arial Black" w:hAnsi="Arial Black"/>
          <w:sz w:val="24"/>
        </w:rPr>
      </w:pPr>
    </w:p>
    <w:p w14:paraId="6F517328" w14:textId="77777777" w:rsidR="009625D6" w:rsidRPr="00535B69" w:rsidRDefault="009625D6">
      <w:pPr>
        <w:rPr>
          <w:rFonts w:ascii="Arial Black" w:hAnsi="Arial Black"/>
          <w:sz w:val="24"/>
        </w:rPr>
      </w:pPr>
    </w:p>
    <w:p w14:paraId="22BBB3D4" w14:textId="77777777" w:rsidR="009625D6" w:rsidRPr="00535B69" w:rsidRDefault="009625D6">
      <w:pPr>
        <w:pStyle w:val="HeaderBase"/>
        <w:keepLines w:val="0"/>
        <w:tabs>
          <w:tab w:val="clear" w:pos="4320"/>
          <w:tab w:val="clear" w:pos="8640"/>
        </w:tabs>
        <w:sectPr w:rsidR="009625D6" w:rsidRPr="00535B69" w:rsidSect="00B25CF4">
          <w:pgSz w:w="12240" w:h="15840" w:code="1"/>
          <w:pgMar w:top="1800" w:right="1195" w:bottom="1800" w:left="1195" w:header="965" w:footer="965" w:gutter="0"/>
          <w:cols w:space="360"/>
        </w:sectPr>
      </w:pPr>
    </w:p>
    <w:p w14:paraId="15EE8DE1" w14:textId="77777777" w:rsidR="009625D6" w:rsidRPr="00535B69" w:rsidRDefault="009625D6" w:rsidP="007C1E01">
      <w:pPr>
        <w:pStyle w:val="ChapterTitle"/>
        <w:spacing w:before="240" w:after="120"/>
        <w:ind w:right="576"/>
      </w:pPr>
      <w:bookmarkStart w:id="81" w:name="_Toc478789097"/>
      <w:bookmarkStart w:id="82" w:name="_Toc479739453"/>
      <w:bookmarkStart w:id="83" w:name="_Toc479991167"/>
      <w:bookmarkStart w:id="84" w:name="_Toc479992775"/>
      <w:bookmarkStart w:id="85" w:name="_Toc480009418"/>
      <w:bookmarkStart w:id="86" w:name="_Toc480016006"/>
      <w:bookmarkStart w:id="87" w:name="_Toc480016064"/>
      <w:bookmarkStart w:id="88" w:name="_Toc480254691"/>
      <w:bookmarkStart w:id="89" w:name="_Toc480345525"/>
      <w:bookmarkStart w:id="90" w:name="_Toc480606709"/>
      <w:bookmarkStart w:id="91" w:name="_Toc106258868"/>
      <w:r w:rsidRPr="00535B69">
        <w:t>General Terms of Employment</w:t>
      </w:r>
      <w:bookmarkEnd w:id="81"/>
      <w:bookmarkEnd w:id="82"/>
      <w:bookmarkEnd w:id="83"/>
      <w:bookmarkEnd w:id="84"/>
      <w:bookmarkEnd w:id="85"/>
      <w:bookmarkEnd w:id="86"/>
      <w:bookmarkEnd w:id="87"/>
      <w:bookmarkEnd w:id="88"/>
      <w:bookmarkEnd w:id="89"/>
      <w:bookmarkEnd w:id="90"/>
      <w:bookmarkEnd w:id="91"/>
    </w:p>
    <w:p w14:paraId="7BC5BD9D" w14:textId="77777777" w:rsidR="009625D6" w:rsidRPr="00535B69" w:rsidRDefault="009625D6" w:rsidP="005C65AE">
      <w:pPr>
        <w:pStyle w:val="Heading1"/>
        <w:spacing w:before="0" w:after="200"/>
      </w:pPr>
      <w:bookmarkStart w:id="92" w:name="_Toc478442580"/>
      <w:bookmarkStart w:id="93" w:name="_Toc478789098"/>
      <w:bookmarkStart w:id="94" w:name="_Toc479739454"/>
      <w:bookmarkStart w:id="95" w:name="_Toc479739517"/>
      <w:bookmarkStart w:id="96" w:name="_Toc479991168"/>
      <w:bookmarkStart w:id="97" w:name="_Toc479992776"/>
      <w:bookmarkStart w:id="98" w:name="_Toc480009419"/>
      <w:bookmarkStart w:id="99" w:name="_Toc480016007"/>
      <w:bookmarkStart w:id="100" w:name="_Toc480016065"/>
      <w:bookmarkStart w:id="101" w:name="_Toc480254692"/>
      <w:bookmarkStart w:id="102" w:name="_Toc480345526"/>
      <w:bookmarkStart w:id="103" w:name="_Toc480606710"/>
      <w:bookmarkStart w:id="104" w:name="_Toc106258869"/>
      <w:r w:rsidRPr="00535B69">
        <w:t>Equal Opportunity Employment</w:t>
      </w:r>
      <w:bookmarkEnd w:id="92"/>
      <w:bookmarkEnd w:id="93"/>
      <w:bookmarkEnd w:id="94"/>
      <w:bookmarkEnd w:id="95"/>
      <w:bookmarkEnd w:id="96"/>
      <w:bookmarkEnd w:id="97"/>
      <w:bookmarkEnd w:id="98"/>
      <w:bookmarkEnd w:id="99"/>
      <w:bookmarkEnd w:id="100"/>
      <w:bookmarkEnd w:id="101"/>
      <w:bookmarkEnd w:id="102"/>
      <w:bookmarkEnd w:id="103"/>
      <w:bookmarkEnd w:id="104"/>
    </w:p>
    <w:p w14:paraId="6C0817CF" w14:textId="77777777" w:rsidR="00F1174C" w:rsidRPr="003A7CA1" w:rsidRDefault="00F1174C" w:rsidP="00F1174C">
      <w:pPr>
        <w:pStyle w:val="BodyText"/>
      </w:pPr>
      <w:bookmarkStart w:id="105" w:name="_Hlk47422491"/>
      <w:r w:rsidRPr="00F1174C">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bookmarkEnd w:id="105"/>
    <w:p w14:paraId="0D865012" w14:textId="0644D3FF" w:rsidR="0087101F" w:rsidRPr="00871FDB" w:rsidRDefault="00DA2A97" w:rsidP="00871FDB">
      <w:pPr>
        <w:pStyle w:val="BodyText"/>
      </w:pPr>
      <w:r>
        <w:t>The Middlesboro Independent</w:t>
      </w:r>
      <w:r w:rsidR="009625D6" w:rsidRPr="00535B69">
        <w:t xml:space="preserve"> Board of Education is an Equal Opportunity Employer. </w:t>
      </w:r>
      <w:r w:rsidR="0087101F">
        <w:t xml:space="preserve">The District does not discriminate on the basis of </w:t>
      </w:r>
      <w:r w:rsidR="0087101F" w:rsidRPr="00871FDB">
        <w:t>race, color, religion, sex</w:t>
      </w:r>
      <w:r w:rsidR="0062136F">
        <w:t xml:space="preserve"> </w:t>
      </w:r>
      <w:r w:rsidR="0062136F" w:rsidRPr="00057AD4">
        <w:t>(including sexual orientation or gender identity)</w:t>
      </w:r>
      <w:r w:rsidR="0087101F" w:rsidRPr="00057AD4">
        <w:t>, genetic information, national or ethnic origin, politi</w:t>
      </w:r>
      <w:r w:rsidR="0087101F" w:rsidRPr="00871FDB">
        <w:t>cal affiliation, age, disabling condition, or limitations related to pregnancy, childbirth, or related medical conditions.</w:t>
      </w:r>
    </w:p>
    <w:p w14:paraId="74BA7D5B" w14:textId="77777777" w:rsidR="0087101F" w:rsidRDefault="0087101F" w:rsidP="00871FDB">
      <w:pPr>
        <w:pStyle w:val="BodyText"/>
      </w:pPr>
      <w:r w:rsidRPr="00871FDB">
        <w:t>Reasonable accommodation for individuals with disabilities or limitations related to pregnancy, childbirth, or related medical conditions will be provided as required by law.</w:t>
      </w:r>
    </w:p>
    <w:p w14:paraId="3167FC74" w14:textId="77777777" w:rsidR="009625D6" w:rsidRPr="00535B69" w:rsidRDefault="009625D6" w:rsidP="00871FDB">
      <w:pPr>
        <w:pStyle w:val="BodyText"/>
        <w:rPr>
          <w:b/>
          <w:bCs/>
        </w:rPr>
      </w:pPr>
      <w:r w:rsidRPr="00535B69">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7D4CB34C" w14:textId="77777777" w:rsidR="009625D6" w:rsidRPr="00535B69" w:rsidRDefault="009625D6" w:rsidP="00871FDB">
      <w:pPr>
        <w:pStyle w:val="BodyText"/>
      </w:pPr>
      <w:r w:rsidRPr="00535B69">
        <w:t>If you have questions concerning District compliance with state and federal equal opport</w:t>
      </w:r>
      <w:r w:rsidR="0025311B">
        <w:t xml:space="preserve">unity employment laws, contact Mr. </w:t>
      </w:r>
      <w:r w:rsidR="00B02D3B">
        <w:t>Waylon Allen</w:t>
      </w:r>
      <w:r w:rsidR="0025311B">
        <w:t xml:space="preserve"> </w:t>
      </w:r>
      <w:r w:rsidRPr="00535B69">
        <w:t xml:space="preserve">at the Board of Education’s Central Office. </w:t>
      </w:r>
      <w:r w:rsidRPr="00535B69">
        <w:rPr>
          <w:b/>
          <w:bCs/>
        </w:rPr>
        <w:t>03.113/03.212</w:t>
      </w:r>
    </w:p>
    <w:p w14:paraId="02875D8E" w14:textId="77777777" w:rsidR="009625D6" w:rsidRPr="00535B69" w:rsidRDefault="009625D6" w:rsidP="00871FDB">
      <w:pPr>
        <w:pStyle w:val="Heading1"/>
        <w:spacing w:before="0" w:after="240"/>
      </w:pPr>
      <w:bookmarkStart w:id="106" w:name="_Toc478442581"/>
      <w:bookmarkStart w:id="107" w:name="_Toc478789099"/>
      <w:bookmarkStart w:id="108" w:name="_Toc479739455"/>
      <w:bookmarkStart w:id="109" w:name="_Toc479739518"/>
      <w:bookmarkStart w:id="110" w:name="_Toc479991169"/>
      <w:bookmarkStart w:id="111" w:name="_Toc479992777"/>
      <w:bookmarkStart w:id="112" w:name="_Toc480009420"/>
      <w:bookmarkStart w:id="113" w:name="_Toc480016008"/>
      <w:bookmarkStart w:id="114" w:name="_Toc480016066"/>
      <w:bookmarkStart w:id="115" w:name="_Toc480254693"/>
      <w:bookmarkStart w:id="116" w:name="_Toc480345527"/>
      <w:bookmarkStart w:id="117" w:name="_Toc480606711"/>
      <w:bookmarkStart w:id="118" w:name="_Toc106258870"/>
      <w:r w:rsidRPr="00535B69">
        <w:t>Harassment/Discrimination</w:t>
      </w:r>
      <w:bookmarkEnd w:id="106"/>
      <w:bookmarkEnd w:id="107"/>
      <w:bookmarkEnd w:id="108"/>
      <w:bookmarkEnd w:id="109"/>
      <w:bookmarkEnd w:id="110"/>
      <w:bookmarkEnd w:id="111"/>
      <w:bookmarkEnd w:id="112"/>
      <w:bookmarkEnd w:id="113"/>
      <w:bookmarkEnd w:id="114"/>
      <w:bookmarkEnd w:id="115"/>
      <w:bookmarkEnd w:id="116"/>
      <w:bookmarkEnd w:id="117"/>
      <w:r w:rsidR="00F1174C">
        <w:t>/Title IX Sexual Harassment</w:t>
      </w:r>
      <w:bookmarkEnd w:id="118"/>
    </w:p>
    <w:p w14:paraId="1E1CB647" w14:textId="77777777" w:rsidR="009625D6" w:rsidRPr="00535B69" w:rsidRDefault="00DA2A97" w:rsidP="00871FDB">
      <w:pPr>
        <w:pStyle w:val="BodyText"/>
      </w:pPr>
      <w:r>
        <w:t>The Middlesboro Independent</w:t>
      </w:r>
      <w:r w:rsidR="009625D6" w:rsidRPr="00535B69">
        <w:t xml:space="preserve"> Board of Education intends that employees have a safe and orderly work environment in which to do their jobs. Therefore, the Board does not condone and will not tolerate harassment of</w:t>
      </w:r>
      <w:r w:rsidR="00540743" w:rsidRPr="00535B69">
        <w:t xml:space="preserve"> or</w:t>
      </w:r>
      <w:r w:rsidR="009625D6" w:rsidRPr="00535B69">
        <w:t xml:space="preserve"> discrimination against employees</w:t>
      </w:r>
      <w:r w:rsidR="00EA4947" w:rsidRPr="00535B69">
        <w:t>,</w:t>
      </w:r>
      <w:r w:rsidR="00540743" w:rsidRPr="00535B69">
        <w:t xml:space="preserve"> students</w:t>
      </w:r>
      <w:r w:rsidR="009625D6" w:rsidRPr="00535B69">
        <w:t xml:space="preserve">, </w:t>
      </w:r>
      <w:r w:rsidR="00EA4947" w:rsidRPr="00535B69">
        <w:t xml:space="preserve">or visitors to the school or District, </w:t>
      </w:r>
      <w:r w:rsidR="009625D6" w:rsidRPr="00535B69">
        <w:t>or any act prohibited by Board policy that disrupts the work place</w:t>
      </w:r>
      <w:r w:rsidR="00540743" w:rsidRPr="00535B69">
        <w:t xml:space="preserve"> or the educational process</w:t>
      </w:r>
      <w:r w:rsidR="009625D6" w:rsidRPr="00535B69">
        <w:t xml:space="preserve"> and/or keeps employees from doing their jobs.</w:t>
      </w:r>
    </w:p>
    <w:p w14:paraId="4E898348" w14:textId="77777777" w:rsidR="00B02D3B" w:rsidRDefault="009625D6" w:rsidP="00871FDB">
      <w:pPr>
        <w:pStyle w:val="BodyText"/>
      </w:pPr>
      <w:r w:rsidRPr="00535B69">
        <w:t>Any employee who believes that he or she, or any other employee</w:t>
      </w:r>
      <w:r w:rsidR="00663812" w:rsidRPr="00535B69">
        <w:t>,</w:t>
      </w:r>
      <w:r w:rsidRPr="00535B69">
        <w:t xml:space="preserve"> student</w:t>
      </w:r>
      <w:r w:rsidR="00663812" w:rsidRPr="00535B69">
        <w:t>, or visitor</w:t>
      </w:r>
      <w:r w:rsidRPr="00535B69">
        <w:t xml:space="preserve"> </w:t>
      </w:r>
      <w:r w:rsidR="009B1260" w:rsidRPr="00535B69">
        <w:t xml:space="preserve">to the school or District, </w:t>
      </w:r>
      <w:r w:rsidRPr="00535B69">
        <w:t xml:space="preserve">is being </w:t>
      </w:r>
      <w:r w:rsidR="00EA4947" w:rsidRPr="00535B69">
        <w:t xml:space="preserve">or has been </w:t>
      </w:r>
      <w:r w:rsidRPr="00535B69">
        <w:t xml:space="preserve">subjected to harassment or discrimination </w:t>
      </w:r>
      <w:r w:rsidR="00567600" w:rsidRPr="00535B69">
        <w:t xml:space="preserve">shall </w:t>
      </w:r>
      <w:r w:rsidRPr="00535B69">
        <w:t>bring the matter to the attention of his/her Principal/immediate supervisor or the District’s Title IX/Equity Coordinator</w:t>
      </w:r>
      <w:r w:rsidR="00567600" w:rsidRPr="00535B69">
        <w:t xml:space="preserve"> as required by Board policy</w:t>
      </w:r>
      <w:r w:rsidRPr="00535B69">
        <w:t>. The District will investigate any such concerns promptly and confidentially.</w:t>
      </w:r>
    </w:p>
    <w:p w14:paraId="0C7E4890" w14:textId="77777777" w:rsidR="009625D6" w:rsidRPr="00535B69" w:rsidRDefault="009625D6" w:rsidP="00871FDB">
      <w:pPr>
        <w:pStyle w:val="BodyText"/>
        <w:rPr>
          <w:b/>
          <w:bCs/>
        </w:rPr>
      </w:pPr>
      <w:r w:rsidRPr="00535B69">
        <w:t xml:space="preserve">No employee will be subject to any form of reprisal or retaliation for having made a good-faith complaint under this policy. For complete information concerning </w:t>
      </w:r>
      <w:r w:rsidRPr="00535B69">
        <w:rPr>
          <w:rStyle w:val="ksbanormal"/>
          <w:rFonts w:ascii="Garamond" w:hAnsi="Garamond"/>
        </w:rPr>
        <w:t xml:space="preserve">the District’s position prohibiting harassment/discrimination, assistance in reporting and responding to alleged incidents, and </w:t>
      </w:r>
      <w:r w:rsidRPr="00535B69">
        <w:t xml:space="preserve">examples of prohibited behaviors, employees should refer to the District’s policies and related procedures. </w:t>
      </w:r>
      <w:r w:rsidRPr="00535B69">
        <w:rPr>
          <w:b/>
          <w:bCs/>
        </w:rPr>
        <w:t>03.162/03.262</w:t>
      </w:r>
    </w:p>
    <w:p w14:paraId="63B262E6" w14:textId="77777777" w:rsidR="008D7E96" w:rsidRPr="00535B69" w:rsidRDefault="008D7E96" w:rsidP="00871FDB">
      <w:pPr>
        <w:pStyle w:val="BodyText"/>
        <w:rPr>
          <w:rStyle w:val="ksbanormal"/>
          <w:rFonts w:ascii="Garamond" w:hAnsi="Garamond"/>
        </w:rPr>
      </w:pPr>
      <w:bookmarkStart w:id="119" w:name="_Toc478789101"/>
      <w:bookmarkStart w:id="120" w:name="_Toc479739456"/>
      <w:bookmarkStart w:id="121" w:name="_Toc479739519"/>
      <w:bookmarkStart w:id="122" w:name="_Toc479991170"/>
      <w:bookmarkStart w:id="123" w:name="_Toc479992778"/>
      <w:bookmarkStart w:id="124" w:name="_Toc480009421"/>
      <w:bookmarkStart w:id="125" w:name="_Toc480016009"/>
      <w:bookmarkStart w:id="126" w:name="_Toc480016067"/>
      <w:bookmarkStart w:id="127" w:name="_Toc480254694"/>
      <w:bookmarkStart w:id="128" w:name="_Toc480345528"/>
      <w:bookmarkStart w:id="129" w:name="_Toc480606712"/>
      <w:bookmarkStart w:id="130" w:name="_Toc478442583"/>
      <w:r w:rsidRPr="00535B69">
        <w:rPr>
          <w:rStyle w:val="ksbanormal"/>
          <w:rFonts w:ascii="Garamond" w:hAnsi="Garamond"/>
        </w:rPr>
        <w:t xml:space="preserve">The following have been designated to handle inquiries regarding nondiscrimination </w:t>
      </w:r>
      <w:r w:rsidRPr="00535B69">
        <w:t>under Title IX and Section 504 of the Rehabilitation Act of 1973</w:t>
      </w:r>
      <w:r w:rsidR="00F1174C">
        <w:t xml:space="preserve"> and Title IX Sexual Harassment/Discrimination</w:t>
      </w:r>
      <w:r w:rsidRPr="00535B69">
        <w:rPr>
          <w:rStyle w:val="ksbanormal"/>
          <w:rFonts w:ascii="Garamond" w:hAnsi="Garamond"/>
        </w:rPr>
        <w:t>:</w:t>
      </w:r>
      <w:r w:rsidR="00F1174C">
        <w:rPr>
          <w:rStyle w:val="ksbanormal"/>
          <w:rFonts w:ascii="Garamond" w:hAnsi="Garamond"/>
        </w:rPr>
        <w:t xml:space="preserve"> </w:t>
      </w:r>
      <w:r w:rsidR="00F1174C" w:rsidRPr="00F1174C">
        <w:rPr>
          <w:rStyle w:val="ksbanormal"/>
          <w:rFonts w:ascii="Garamond" w:hAnsi="Garamond"/>
          <w:b/>
          <w:bCs/>
        </w:rPr>
        <w:t>01.1</w:t>
      </w:r>
    </w:p>
    <w:p w14:paraId="4D89004C" w14:textId="77777777" w:rsidR="00F1174C" w:rsidRPr="00F1174C" w:rsidRDefault="00F1174C" w:rsidP="00F1174C">
      <w:pPr>
        <w:spacing w:after="240"/>
        <w:jc w:val="both"/>
        <w:rPr>
          <w:spacing w:val="-5"/>
          <w:sz w:val="24"/>
          <w:szCs w:val="24"/>
        </w:rPr>
      </w:pPr>
      <w:r w:rsidRPr="00F1174C">
        <w:rPr>
          <w:spacing w:val="-5"/>
          <w:sz w:val="24"/>
          <w:szCs w:val="24"/>
        </w:rPr>
        <w:t xml:space="preserve">The District’s Title IX Coordinator (TIXC) is </w:t>
      </w:r>
      <w:r>
        <w:rPr>
          <w:spacing w:val="-5"/>
          <w:sz w:val="24"/>
          <w:szCs w:val="24"/>
        </w:rPr>
        <w:t>Jesse Allen: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2556"/>
        <w:gridCol w:w="3141"/>
      </w:tblGrid>
      <w:tr w:rsidR="00F1174C" w:rsidRPr="00F1174C" w14:paraId="3D14F868" w14:textId="77777777" w:rsidTr="009E433A">
        <w:tc>
          <w:tcPr>
            <w:tcW w:w="1889" w:type="pct"/>
            <w:tcBorders>
              <w:bottom w:val="single" w:sz="4" w:space="0" w:color="auto"/>
            </w:tcBorders>
          </w:tcPr>
          <w:p w14:paraId="1BDD4F49" w14:textId="77777777" w:rsidR="00F1174C" w:rsidRDefault="00F1174C" w:rsidP="00F1174C">
            <w:pPr>
              <w:jc w:val="center"/>
              <w:rPr>
                <w:iCs/>
                <w:spacing w:val="-5"/>
                <w:sz w:val="24"/>
                <w:szCs w:val="24"/>
              </w:rPr>
            </w:pPr>
            <w:r>
              <w:rPr>
                <w:iCs/>
                <w:spacing w:val="-5"/>
                <w:sz w:val="24"/>
                <w:szCs w:val="24"/>
              </w:rPr>
              <w:t>4404 West Cumberland Avenue</w:t>
            </w:r>
          </w:p>
          <w:p w14:paraId="143757AC" w14:textId="77777777" w:rsidR="00F1174C" w:rsidRPr="00F1174C" w:rsidRDefault="00F1174C" w:rsidP="00F1174C">
            <w:pPr>
              <w:spacing w:after="120"/>
              <w:jc w:val="center"/>
              <w:rPr>
                <w:iCs/>
                <w:spacing w:val="-5"/>
                <w:sz w:val="24"/>
                <w:szCs w:val="24"/>
              </w:rPr>
            </w:pPr>
            <w:r>
              <w:rPr>
                <w:iCs/>
                <w:spacing w:val="-5"/>
                <w:sz w:val="24"/>
                <w:szCs w:val="24"/>
              </w:rPr>
              <w:t>Middlesboro, KY 40965</w:t>
            </w:r>
          </w:p>
        </w:tc>
        <w:tc>
          <w:tcPr>
            <w:tcW w:w="1444" w:type="pct"/>
            <w:tcBorders>
              <w:bottom w:val="single" w:sz="4" w:space="0" w:color="auto"/>
            </w:tcBorders>
          </w:tcPr>
          <w:p w14:paraId="2A2B2525" w14:textId="77777777" w:rsidR="00F1174C" w:rsidRPr="00F1174C" w:rsidRDefault="00F1174C" w:rsidP="00F1174C">
            <w:pPr>
              <w:spacing w:before="120"/>
              <w:jc w:val="center"/>
              <w:rPr>
                <w:iCs/>
                <w:spacing w:val="-5"/>
                <w:sz w:val="24"/>
                <w:szCs w:val="24"/>
              </w:rPr>
            </w:pPr>
            <w:r>
              <w:rPr>
                <w:iCs/>
                <w:spacing w:val="-5"/>
                <w:sz w:val="24"/>
                <w:szCs w:val="24"/>
              </w:rPr>
              <w:t>(606) 242-8820</w:t>
            </w:r>
          </w:p>
        </w:tc>
        <w:tc>
          <w:tcPr>
            <w:tcW w:w="1667" w:type="pct"/>
            <w:tcBorders>
              <w:bottom w:val="single" w:sz="4" w:space="0" w:color="auto"/>
            </w:tcBorders>
          </w:tcPr>
          <w:p w14:paraId="543CD71B" w14:textId="77777777" w:rsidR="00F1174C" w:rsidRPr="00F1174C" w:rsidRDefault="006C3258" w:rsidP="00F1174C">
            <w:pPr>
              <w:spacing w:before="120"/>
              <w:jc w:val="center"/>
              <w:rPr>
                <w:iCs/>
                <w:spacing w:val="-5"/>
                <w:sz w:val="24"/>
                <w:szCs w:val="24"/>
              </w:rPr>
            </w:pPr>
            <w:hyperlink r:id="rId30" w:history="1">
              <w:r w:rsidR="00F1174C" w:rsidRPr="009F7A84">
                <w:rPr>
                  <w:rStyle w:val="Hyperlink"/>
                  <w:iCs/>
                  <w:spacing w:val="-5"/>
                  <w:sz w:val="24"/>
                  <w:szCs w:val="24"/>
                </w:rPr>
                <w:t>Jesse.Allen@mboro.kyschools.us</w:t>
              </w:r>
            </w:hyperlink>
          </w:p>
        </w:tc>
      </w:tr>
      <w:tr w:rsidR="00F1174C" w:rsidRPr="00F1174C" w14:paraId="106015A3" w14:textId="77777777" w:rsidTr="009E433A">
        <w:tc>
          <w:tcPr>
            <w:tcW w:w="1889" w:type="pct"/>
            <w:tcBorders>
              <w:top w:val="single" w:sz="4" w:space="0" w:color="auto"/>
            </w:tcBorders>
          </w:tcPr>
          <w:p w14:paraId="688A8033" w14:textId="77777777" w:rsidR="00F1174C" w:rsidRPr="00F1174C" w:rsidRDefault="00F1174C" w:rsidP="00F1174C">
            <w:pPr>
              <w:spacing w:after="240"/>
              <w:jc w:val="center"/>
              <w:rPr>
                <w:spacing w:val="-5"/>
                <w:sz w:val="24"/>
                <w:szCs w:val="24"/>
              </w:rPr>
            </w:pPr>
            <w:r w:rsidRPr="00F1174C">
              <w:rPr>
                <w:iCs/>
                <w:spacing w:val="-5"/>
                <w:sz w:val="24"/>
                <w:szCs w:val="24"/>
              </w:rPr>
              <w:t>Office Address</w:t>
            </w:r>
          </w:p>
        </w:tc>
        <w:tc>
          <w:tcPr>
            <w:tcW w:w="1444" w:type="pct"/>
            <w:tcBorders>
              <w:top w:val="single" w:sz="4" w:space="0" w:color="auto"/>
            </w:tcBorders>
          </w:tcPr>
          <w:p w14:paraId="24651D3D" w14:textId="77777777" w:rsidR="00F1174C" w:rsidRPr="00F1174C" w:rsidRDefault="00F1174C" w:rsidP="00F1174C">
            <w:pPr>
              <w:spacing w:after="240"/>
              <w:jc w:val="center"/>
              <w:rPr>
                <w:spacing w:val="-5"/>
                <w:sz w:val="24"/>
                <w:szCs w:val="24"/>
              </w:rPr>
            </w:pPr>
            <w:r w:rsidRPr="00F1174C">
              <w:rPr>
                <w:iCs/>
                <w:spacing w:val="-5"/>
                <w:sz w:val="24"/>
                <w:szCs w:val="24"/>
              </w:rPr>
              <w:t>Telephone #</w:t>
            </w:r>
          </w:p>
        </w:tc>
        <w:tc>
          <w:tcPr>
            <w:tcW w:w="1667" w:type="pct"/>
            <w:tcBorders>
              <w:top w:val="single" w:sz="4" w:space="0" w:color="auto"/>
            </w:tcBorders>
          </w:tcPr>
          <w:p w14:paraId="561F7889" w14:textId="77777777" w:rsidR="00F1174C" w:rsidRPr="00F1174C" w:rsidRDefault="00F1174C" w:rsidP="00F1174C">
            <w:pPr>
              <w:spacing w:after="240"/>
              <w:jc w:val="center"/>
              <w:rPr>
                <w:spacing w:val="-5"/>
                <w:sz w:val="24"/>
                <w:szCs w:val="24"/>
              </w:rPr>
            </w:pPr>
            <w:r w:rsidRPr="00F1174C">
              <w:rPr>
                <w:iCs/>
                <w:spacing w:val="-5"/>
                <w:sz w:val="24"/>
                <w:szCs w:val="24"/>
              </w:rPr>
              <w:t>Email Address</w:t>
            </w:r>
          </w:p>
        </w:tc>
      </w:tr>
    </w:tbl>
    <w:p w14:paraId="512AB6FA" w14:textId="77777777" w:rsidR="00F1174C" w:rsidRPr="00F1174C" w:rsidRDefault="00F1174C" w:rsidP="00F1174C">
      <w:pPr>
        <w:spacing w:before="240" w:after="240"/>
        <w:jc w:val="both"/>
        <w:rPr>
          <w:spacing w:val="-5"/>
          <w:sz w:val="24"/>
          <w:szCs w:val="24"/>
        </w:rPr>
      </w:pPr>
      <w:r w:rsidRPr="00F1174C">
        <w:rPr>
          <w:spacing w:val="-5"/>
          <w:sz w:val="24"/>
          <w:szCs w:val="24"/>
        </w:rPr>
        <w:t xml:space="preserve">The District’s Section 504 Coordinator is </w:t>
      </w:r>
      <w:r>
        <w:rPr>
          <w:spacing w:val="-5"/>
          <w:sz w:val="24"/>
          <w:szCs w:val="24"/>
        </w:rPr>
        <w:t>Michele Schneider: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2222"/>
        <w:gridCol w:w="3808"/>
      </w:tblGrid>
      <w:tr w:rsidR="00F1174C" w:rsidRPr="00F1174C" w14:paraId="6AEAC46A" w14:textId="77777777" w:rsidTr="009E433A">
        <w:tc>
          <w:tcPr>
            <w:tcW w:w="1889" w:type="pct"/>
            <w:tcBorders>
              <w:bottom w:val="single" w:sz="4" w:space="0" w:color="auto"/>
            </w:tcBorders>
          </w:tcPr>
          <w:p w14:paraId="6EBA6777" w14:textId="77777777" w:rsidR="00F1174C" w:rsidRDefault="00F1174C" w:rsidP="00F1174C">
            <w:pPr>
              <w:jc w:val="center"/>
              <w:rPr>
                <w:iCs/>
                <w:spacing w:val="-5"/>
                <w:sz w:val="24"/>
                <w:szCs w:val="24"/>
              </w:rPr>
            </w:pPr>
            <w:r>
              <w:rPr>
                <w:iCs/>
                <w:spacing w:val="-5"/>
                <w:sz w:val="24"/>
                <w:szCs w:val="24"/>
              </w:rPr>
              <w:t>220 North 20</w:t>
            </w:r>
            <w:r w:rsidRPr="00F1174C">
              <w:rPr>
                <w:iCs/>
                <w:spacing w:val="-5"/>
                <w:sz w:val="24"/>
                <w:szCs w:val="24"/>
                <w:vertAlign w:val="superscript"/>
              </w:rPr>
              <w:t>th</w:t>
            </w:r>
            <w:r>
              <w:rPr>
                <w:iCs/>
                <w:spacing w:val="-5"/>
                <w:sz w:val="24"/>
                <w:szCs w:val="24"/>
              </w:rPr>
              <w:t xml:space="preserve"> Street</w:t>
            </w:r>
          </w:p>
          <w:p w14:paraId="0020277C" w14:textId="77777777" w:rsidR="00F1174C" w:rsidRPr="00F1174C" w:rsidRDefault="00F1174C" w:rsidP="00F1174C">
            <w:pPr>
              <w:spacing w:after="120"/>
              <w:jc w:val="center"/>
              <w:rPr>
                <w:iCs/>
                <w:spacing w:val="-5"/>
                <w:sz w:val="24"/>
                <w:szCs w:val="24"/>
              </w:rPr>
            </w:pPr>
            <w:r>
              <w:rPr>
                <w:iCs/>
                <w:spacing w:val="-5"/>
                <w:sz w:val="24"/>
                <w:szCs w:val="24"/>
              </w:rPr>
              <w:t>Middlesboro, KY 40965</w:t>
            </w:r>
          </w:p>
        </w:tc>
        <w:tc>
          <w:tcPr>
            <w:tcW w:w="1444" w:type="pct"/>
            <w:tcBorders>
              <w:bottom w:val="single" w:sz="4" w:space="0" w:color="auto"/>
            </w:tcBorders>
          </w:tcPr>
          <w:p w14:paraId="6C977F36" w14:textId="77777777" w:rsidR="00F1174C" w:rsidRPr="00F1174C" w:rsidRDefault="00F1174C" w:rsidP="00F1174C">
            <w:pPr>
              <w:spacing w:before="120"/>
              <w:jc w:val="center"/>
              <w:rPr>
                <w:iCs/>
                <w:spacing w:val="-5"/>
                <w:sz w:val="24"/>
                <w:szCs w:val="24"/>
              </w:rPr>
            </w:pPr>
            <w:r>
              <w:rPr>
                <w:iCs/>
                <w:spacing w:val="-5"/>
                <w:sz w:val="24"/>
                <w:szCs w:val="24"/>
              </w:rPr>
              <w:t>(606) 242-8807</w:t>
            </w:r>
          </w:p>
        </w:tc>
        <w:tc>
          <w:tcPr>
            <w:tcW w:w="1667" w:type="pct"/>
            <w:tcBorders>
              <w:bottom w:val="single" w:sz="4" w:space="0" w:color="auto"/>
            </w:tcBorders>
          </w:tcPr>
          <w:p w14:paraId="0AF8192F" w14:textId="77777777" w:rsidR="00F1174C" w:rsidRPr="00F1174C" w:rsidRDefault="006C3258" w:rsidP="00F1174C">
            <w:pPr>
              <w:spacing w:before="120"/>
              <w:jc w:val="center"/>
              <w:rPr>
                <w:iCs/>
                <w:spacing w:val="-5"/>
                <w:sz w:val="24"/>
                <w:szCs w:val="24"/>
              </w:rPr>
            </w:pPr>
            <w:hyperlink r:id="rId31" w:history="1">
              <w:r w:rsidR="00F1174C" w:rsidRPr="009F7A84">
                <w:rPr>
                  <w:rStyle w:val="Hyperlink"/>
                  <w:iCs/>
                  <w:spacing w:val="-5"/>
                  <w:sz w:val="24"/>
                  <w:szCs w:val="24"/>
                </w:rPr>
                <w:t>Michele.Schneider@mboro.kyschools.us</w:t>
              </w:r>
            </w:hyperlink>
          </w:p>
        </w:tc>
      </w:tr>
      <w:tr w:rsidR="00F1174C" w:rsidRPr="00F1174C" w14:paraId="1A5ECF47" w14:textId="77777777" w:rsidTr="009E433A">
        <w:tc>
          <w:tcPr>
            <w:tcW w:w="1889" w:type="pct"/>
            <w:tcBorders>
              <w:top w:val="single" w:sz="4" w:space="0" w:color="auto"/>
            </w:tcBorders>
          </w:tcPr>
          <w:p w14:paraId="4B7DF405" w14:textId="77777777" w:rsidR="00F1174C" w:rsidRPr="00F1174C" w:rsidRDefault="00F1174C" w:rsidP="00F1174C">
            <w:pPr>
              <w:spacing w:after="240"/>
              <w:jc w:val="center"/>
              <w:rPr>
                <w:spacing w:val="-5"/>
                <w:sz w:val="24"/>
                <w:szCs w:val="24"/>
              </w:rPr>
            </w:pPr>
            <w:r w:rsidRPr="00F1174C">
              <w:rPr>
                <w:iCs/>
                <w:spacing w:val="-5"/>
                <w:sz w:val="24"/>
                <w:szCs w:val="24"/>
              </w:rPr>
              <w:t>Office Address</w:t>
            </w:r>
          </w:p>
        </w:tc>
        <w:tc>
          <w:tcPr>
            <w:tcW w:w="1444" w:type="pct"/>
            <w:tcBorders>
              <w:top w:val="single" w:sz="4" w:space="0" w:color="auto"/>
            </w:tcBorders>
          </w:tcPr>
          <w:p w14:paraId="3A0731AB" w14:textId="77777777" w:rsidR="00F1174C" w:rsidRPr="00F1174C" w:rsidRDefault="00F1174C" w:rsidP="00F1174C">
            <w:pPr>
              <w:spacing w:after="240"/>
              <w:jc w:val="center"/>
              <w:rPr>
                <w:spacing w:val="-5"/>
                <w:sz w:val="24"/>
                <w:szCs w:val="24"/>
              </w:rPr>
            </w:pPr>
            <w:r w:rsidRPr="00F1174C">
              <w:rPr>
                <w:iCs/>
                <w:spacing w:val="-5"/>
                <w:sz w:val="24"/>
                <w:szCs w:val="24"/>
              </w:rPr>
              <w:t>Telephone #</w:t>
            </w:r>
          </w:p>
        </w:tc>
        <w:tc>
          <w:tcPr>
            <w:tcW w:w="1667" w:type="pct"/>
            <w:tcBorders>
              <w:top w:val="single" w:sz="4" w:space="0" w:color="auto"/>
            </w:tcBorders>
          </w:tcPr>
          <w:p w14:paraId="41093C65" w14:textId="77777777" w:rsidR="00F1174C" w:rsidRPr="00F1174C" w:rsidRDefault="00F1174C" w:rsidP="00F1174C">
            <w:pPr>
              <w:spacing w:after="240"/>
              <w:jc w:val="center"/>
              <w:rPr>
                <w:spacing w:val="-5"/>
                <w:sz w:val="24"/>
                <w:szCs w:val="24"/>
              </w:rPr>
            </w:pPr>
            <w:r w:rsidRPr="00F1174C">
              <w:rPr>
                <w:iCs/>
                <w:spacing w:val="-5"/>
                <w:sz w:val="24"/>
                <w:szCs w:val="24"/>
              </w:rPr>
              <w:t>Email Address</w:t>
            </w:r>
          </w:p>
        </w:tc>
      </w:tr>
    </w:tbl>
    <w:p w14:paraId="42428F70" w14:textId="77777777" w:rsidR="00F1174C" w:rsidRPr="00F1174C" w:rsidRDefault="00F1174C" w:rsidP="00D66218">
      <w:pPr>
        <w:overflowPunct w:val="0"/>
        <w:autoSpaceDE w:val="0"/>
        <w:autoSpaceDN w:val="0"/>
        <w:adjustRightInd w:val="0"/>
        <w:spacing w:before="120" w:after="240"/>
        <w:jc w:val="both"/>
        <w:rPr>
          <w:b/>
          <w:sz w:val="24"/>
          <w:szCs w:val="24"/>
        </w:rPr>
      </w:pPr>
      <w:bookmarkStart w:id="131" w:name="_Hlk47423119"/>
      <w:r w:rsidRPr="00F1174C">
        <w:rPr>
          <w:bCs/>
          <w:sz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F1174C">
        <w:rPr>
          <w:b/>
          <w:sz w:val="24"/>
          <w:szCs w:val="24"/>
        </w:rPr>
        <w:t>09.428111</w:t>
      </w:r>
    </w:p>
    <w:p w14:paraId="0E85A1D1" w14:textId="77777777" w:rsidR="00F1174C" w:rsidRPr="00F1174C" w:rsidRDefault="00F1174C" w:rsidP="00D66218">
      <w:pPr>
        <w:overflowPunct w:val="0"/>
        <w:autoSpaceDE w:val="0"/>
        <w:autoSpaceDN w:val="0"/>
        <w:adjustRightInd w:val="0"/>
        <w:spacing w:after="240"/>
        <w:jc w:val="both"/>
        <w:rPr>
          <w:spacing w:val="-5"/>
          <w:sz w:val="24"/>
        </w:rPr>
      </w:pPr>
      <w:r w:rsidRPr="00F1174C">
        <w:rPr>
          <w:sz w:val="24"/>
        </w:rPr>
        <w:t>Title IX Sexual Harassment Grievance Procedures are located on the District Website.</w:t>
      </w:r>
    </w:p>
    <w:bookmarkEnd w:id="131"/>
    <w:p w14:paraId="379D9882" w14:textId="77777777" w:rsidR="00857735" w:rsidRPr="00640FEC" w:rsidRDefault="00857735" w:rsidP="00115185">
      <w:pPr>
        <w:pStyle w:val="BodyText"/>
        <w:tabs>
          <w:tab w:val="left" w:pos="2700"/>
          <w:tab w:val="left" w:pos="6300"/>
        </w:tabs>
        <w:rPr>
          <w:rStyle w:val="ksbanormal"/>
          <w:rFonts w:ascii="Garamond" w:hAnsi="Garamond"/>
          <w:szCs w:val="24"/>
        </w:rPr>
      </w:pPr>
      <w:r w:rsidRPr="00640FEC">
        <w:rPr>
          <w:rStyle w:val="ksbanormal"/>
          <w:rFonts w:ascii="Garamond" w:hAnsi="Garamond"/>
          <w:spacing w:val="0"/>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2" w:history="1">
        <w:r w:rsidR="000322F7" w:rsidRPr="00F012D1">
          <w:rPr>
            <w:rStyle w:val="Hyperlink"/>
            <w:spacing w:val="0"/>
            <w:szCs w:val="24"/>
          </w:rPr>
          <w:t>program.intake@usda.gov</w:t>
        </w:r>
      </w:hyperlink>
      <w:r w:rsidRPr="00640FEC">
        <w:rPr>
          <w:rStyle w:val="ksbanormal"/>
          <w:rFonts w:ascii="Garamond" w:hAnsi="Garamond"/>
          <w:spacing w:val="0"/>
          <w:szCs w:val="24"/>
        </w:rPr>
        <w:t>.</w:t>
      </w:r>
    </w:p>
    <w:p w14:paraId="33F074F1" w14:textId="77777777" w:rsidR="00640FEC" w:rsidRPr="00640FEC" w:rsidRDefault="006C3258" w:rsidP="00115185">
      <w:pPr>
        <w:pStyle w:val="policytext"/>
        <w:spacing w:after="240"/>
        <w:jc w:val="center"/>
        <w:rPr>
          <w:rStyle w:val="ksbanormal"/>
          <w:rFonts w:ascii="Garamond" w:hAnsi="Garamond"/>
          <w:szCs w:val="24"/>
        </w:rPr>
      </w:pPr>
      <w:hyperlink r:id="rId33" w:history="1">
        <w:r w:rsidR="00640FEC" w:rsidRPr="00507E25">
          <w:rPr>
            <w:rStyle w:val="Hyperlink"/>
            <w:rFonts w:ascii="Garamond" w:hAnsi="Garamond"/>
            <w:szCs w:val="24"/>
          </w:rPr>
          <w:t>http://www.ascr.usda.gov/complaint_filing_cust.html</w:t>
        </w:r>
      </w:hyperlink>
    </w:p>
    <w:p w14:paraId="2AC3007E" w14:textId="77777777" w:rsidR="00FF3761" w:rsidRPr="00245425" w:rsidRDefault="00FF3761" w:rsidP="00871FDB">
      <w:pPr>
        <w:pStyle w:val="policytext"/>
        <w:spacing w:after="240"/>
        <w:jc w:val="right"/>
        <w:rPr>
          <w:rStyle w:val="ksbanormal"/>
          <w:rFonts w:ascii="Garamond" w:hAnsi="Garamond"/>
          <w:szCs w:val="24"/>
        </w:rPr>
      </w:pPr>
      <w:r w:rsidRPr="00640FEC">
        <w:rPr>
          <w:rStyle w:val="ksbanormal"/>
          <w:rFonts w:ascii="Garamond" w:hAnsi="Garamond"/>
          <w:b/>
          <w:szCs w:val="24"/>
        </w:rPr>
        <w:t>07.1</w:t>
      </w:r>
    </w:p>
    <w:p w14:paraId="15F6AB6E" w14:textId="77777777" w:rsidR="009625D6" w:rsidRPr="00535B69" w:rsidRDefault="009625D6" w:rsidP="00871FDB">
      <w:pPr>
        <w:pStyle w:val="Heading1"/>
        <w:spacing w:before="0" w:after="240"/>
      </w:pPr>
      <w:bookmarkStart w:id="132" w:name="_Toc106258871"/>
      <w:r w:rsidRPr="00535B69">
        <w:t>Hiring</w:t>
      </w:r>
      <w:bookmarkEnd w:id="119"/>
      <w:bookmarkEnd w:id="120"/>
      <w:bookmarkEnd w:id="121"/>
      <w:bookmarkEnd w:id="122"/>
      <w:bookmarkEnd w:id="123"/>
      <w:bookmarkEnd w:id="124"/>
      <w:bookmarkEnd w:id="125"/>
      <w:bookmarkEnd w:id="126"/>
      <w:bookmarkEnd w:id="127"/>
      <w:bookmarkEnd w:id="128"/>
      <w:bookmarkEnd w:id="129"/>
      <w:bookmarkEnd w:id="132"/>
    </w:p>
    <w:p w14:paraId="331B63A4" w14:textId="77777777" w:rsidR="00EC5E4B" w:rsidRPr="00535B69" w:rsidRDefault="00476191" w:rsidP="00871FDB">
      <w:pPr>
        <w:pStyle w:val="policytext"/>
        <w:spacing w:after="240"/>
        <w:rPr>
          <w:rFonts w:ascii="Garamond" w:hAnsi="Garamond"/>
        </w:rPr>
      </w:pPr>
      <w:r w:rsidRPr="00535B69">
        <w:rPr>
          <w:rStyle w:val="ksbanormal"/>
          <w:rFonts w:ascii="Garamond" w:hAnsi="Garamond"/>
        </w:rPr>
        <w:t xml:space="preserve">Except for </w:t>
      </w:r>
      <w:r w:rsidR="006C0421" w:rsidRPr="00535B69">
        <w:rPr>
          <w:rStyle w:val="ksbanormal"/>
          <w:rFonts w:ascii="Garamond" w:hAnsi="Garamond"/>
        </w:rPr>
        <w:t>non</w:t>
      </w:r>
      <w:r w:rsidR="0025311B">
        <w:rPr>
          <w:rStyle w:val="ksbanormal"/>
          <w:rFonts w:ascii="Garamond" w:hAnsi="Garamond"/>
        </w:rPr>
        <w:t>-</w:t>
      </w:r>
      <w:r w:rsidR="006C0421" w:rsidRPr="00535B69">
        <w:rPr>
          <w:rStyle w:val="ksbanormal"/>
          <w:rFonts w:ascii="Garamond" w:hAnsi="Garamond"/>
        </w:rPr>
        <w:t xml:space="preserve">contracted </w:t>
      </w:r>
      <w:r w:rsidRPr="00535B69">
        <w:rPr>
          <w:rStyle w:val="ksbanormal"/>
          <w:rFonts w:ascii="Garamond" w:hAnsi="Garamond"/>
        </w:rPr>
        <w:t>substitute teachers,</w:t>
      </w:r>
      <w:r w:rsidRPr="00535B69">
        <w:rPr>
          <w:rFonts w:ascii="Garamond" w:hAnsi="Garamond"/>
          <w:szCs w:val="24"/>
        </w:rPr>
        <w:t xml:space="preserve"> </w:t>
      </w:r>
      <w:r w:rsidRPr="00535B69">
        <w:rPr>
          <w:rFonts w:ascii="Garamond" w:hAnsi="Garamond"/>
        </w:rPr>
        <w:t>a</w:t>
      </w:r>
      <w:r w:rsidR="009625D6" w:rsidRPr="00535B69">
        <w:rPr>
          <w:rFonts w:ascii="Garamond" w:hAnsi="Garamond"/>
        </w:rPr>
        <w:t xml:space="preserve">ll </w:t>
      </w:r>
      <w:r w:rsidR="00F65070" w:rsidRPr="00535B69">
        <w:rPr>
          <w:rFonts w:ascii="Garamond" w:hAnsi="Garamond"/>
        </w:rPr>
        <w:t xml:space="preserve">certified </w:t>
      </w:r>
      <w:r w:rsidR="009625D6" w:rsidRPr="00535B69">
        <w:rPr>
          <w:rFonts w:ascii="Garamond" w:hAnsi="Garamond"/>
        </w:rPr>
        <w:t xml:space="preserve">personnel </w:t>
      </w:r>
      <w:r w:rsidR="009929C6">
        <w:rPr>
          <w:rFonts w:ascii="Garamond" w:hAnsi="Garamond"/>
        </w:rPr>
        <w:t xml:space="preserve">shall enter into annual </w:t>
      </w:r>
      <w:r w:rsidR="009625D6" w:rsidRPr="00535B69">
        <w:rPr>
          <w:rFonts w:ascii="Garamond" w:hAnsi="Garamond"/>
        </w:rPr>
        <w:t>written contract</w:t>
      </w:r>
      <w:r w:rsidR="009929C6">
        <w:rPr>
          <w:rFonts w:ascii="Garamond" w:hAnsi="Garamond"/>
        </w:rPr>
        <w:t xml:space="preserve">s </w:t>
      </w:r>
      <w:r w:rsidR="009625D6" w:rsidRPr="00535B69">
        <w:rPr>
          <w:rFonts w:ascii="Garamond" w:hAnsi="Garamond"/>
        </w:rPr>
        <w:t>with the District.</w:t>
      </w:r>
      <w:r w:rsidR="00EC5E4B" w:rsidRPr="00535B69">
        <w:rPr>
          <w:rFonts w:ascii="Garamond" w:hAnsi="Garamond"/>
        </w:rPr>
        <w:t xml:space="preserve"> All </w:t>
      </w:r>
      <w:r w:rsidR="00EC5E4B" w:rsidRPr="00535B69">
        <w:rPr>
          <w:rStyle w:val="ksbanormal"/>
          <w:rFonts w:ascii="Garamond" w:hAnsi="Garamond"/>
        </w:rPr>
        <w:t>regular full-time and part-time</w:t>
      </w:r>
      <w:r w:rsidR="00EC5E4B" w:rsidRPr="00535B69">
        <w:rPr>
          <w:rFonts w:ascii="Garamond" w:hAnsi="Garamond"/>
        </w:rPr>
        <w:t xml:space="preserve"> classified employees </w:t>
      </w:r>
      <w:r w:rsidR="00C642EA" w:rsidRPr="00535B69">
        <w:rPr>
          <w:rFonts w:ascii="Garamond" w:hAnsi="Garamond"/>
        </w:rPr>
        <w:t xml:space="preserve">also </w:t>
      </w:r>
      <w:r w:rsidR="009929C6">
        <w:rPr>
          <w:rFonts w:ascii="Garamond" w:hAnsi="Garamond"/>
        </w:rPr>
        <w:t>shall enter into annual written</w:t>
      </w:r>
      <w:r w:rsidR="00EC5E4B" w:rsidRPr="00535B69">
        <w:rPr>
          <w:rFonts w:ascii="Garamond" w:hAnsi="Garamond"/>
        </w:rPr>
        <w:t xml:space="preserve"> contract</w:t>
      </w:r>
      <w:r w:rsidR="009929C6">
        <w:rPr>
          <w:rFonts w:ascii="Garamond" w:hAnsi="Garamond"/>
        </w:rPr>
        <w:t>s</w:t>
      </w:r>
      <w:r w:rsidR="00EC5E4B" w:rsidRPr="00535B69">
        <w:rPr>
          <w:rFonts w:ascii="Garamond" w:hAnsi="Garamond"/>
        </w:rPr>
        <w:t>.</w:t>
      </w:r>
    </w:p>
    <w:p w14:paraId="3CCA6BC3" w14:textId="77777777" w:rsidR="009625D6" w:rsidRPr="00535B69" w:rsidRDefault="009625D6" w:rsidP="00871FDB">
      <w:pPr>
        <w:pStyle w:val="BodyText"/>
      </w:pPr>
      <w:r w:rsidRPr="00535B69">
        <w:t>A list of all District job openings is available at the Central Office.</w:t>
      </w:r>
    </w:p>
    <w:p w14:paraId="3C94E1DF" w14:textId="77777777" w:rsidR="009625D6" w:rsidRPr="00535B69" w:rsidRDefault="009625D6" w:rsidP="00871FDB">
      <w:pPr>
        <w:pStyle w:val="BodyText"/>
      </w:pPr>
      <w:r w:rsidRPr="00535B69">
        <w:t xml:space="preserve">For further information on hiring, refer to policies </w:t>
      </w:r>
      <w:r w:rsidRPr="00535B69">
        <w:rPr>
          <w:b/>
          <w:bCs/>
        </w:rPr>
        <w:t>03.11/03.21</w:t>
      </w:r>
      <w:r w:rsidRPr="00535B69">
        <w:t>.</w:t>
      </w:r>
    </w:p>
    <w:p w14:paraId="36A9ED2C" w14:textId="77777777" w:rsidR="009625D6" w:rsidRPr="00535B69" w:rsidRDefault="009625D6" w:rsidP="00871FDB">
      <w:pPr>
        <w:pStyle w:val="Heading1"/>
        <w:tabs>
          <w:tab w:val="center" w:pos="4532"/>
        </w:tabs>
        <w:spacing w:before="0" w:after="240"/>
      </w:pPr>
      <w:bookmarkStart w:id="133" w:name="_Toc478442599"/>
      <w:bookmarkStart w:id="134" w:name="_Toc478789128"/>
      <w:bookmarkStart w:id="135" w:name="_Toc479739457"/>
      <w:bookmarkStart w:id="136" w:name="_Toc479739520"/>
      <w:bookmarkStart w:id="137" w:name="_Toc479991171"/>
      <w:bookmarkStart w:id="138" w:name="_Toc479992779"/>
      <w:bookmarkStart w:id="139" w:name="_Toc480009422"/>
      <w:bookmarkStart w:id="140" w:name="_Toc480016010"/>
      <w:bookmarkStart w:id="141" w:name="_Toc480016068"/>
      <w:bookmarkStart w:id="142" w:name="_Toc480254695"/>
      <w:bookmarkStart w:id="143" w:name="_Toc480345529"/>
      <w:bookmarkStart w:id="144" w:name="_Toc480606713"/>
      <w:bookmarkStart w:id="145" w:name="_Toc106258872"/>
      <w:bookmarkStart w:id="146" w:name="_Toc478789102"/>
      <w:r w:rsidRPr="00535B69">
        <w:t>Transfer of Tenure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2FFC7D90" w14:textId="77777777" w:rsidR="009625D6" w:rsidRPr="00535B69" w:rsidRDefault="009625D6" w:rsidP="00871FDB">
      <w:pPr>
        <w:pStyle w:val="BodyText"/>
      </w:pPr>
      <w:r w:rsidRPr="00535B69">
        <w:t xml:space="preserve">All teachers who have attained continuing–contract status from another </w:t>
      </w:r>
      <w:smartTag w:uri="urn:schemas-microsoft-com:office:smarttags" w:element="place">
        <w:smartTag w:uri="urn:schemas-microsoft-com:office:smarttags" w:element="State">
          <w:r w:rsidRPr="00535B69">
            <w:t>Kentucky</w:t>
          </w:r>
        </w:smartTag>
      </w:smartTag>
      <w:r w:rsidRPr="00535B69">
        <w:t xml:space="preserve"> district serve a one (1)-year probationary period before being considered for continuing-contract status in the District. </w:t>
      </w:r>
      <w:r w:rsidRPr="00535B69">
        <w:rPr>
          <w:b/>
          <w:bCs/>
        </w:rPr>
        <w:t>03.115</w:t>
      </w:r>
    </w:p>
    <w:p w14:paraId="0469C938" w14:textId="77777777" w:rsidR="009625D6" w:rsidRPr="00535B69" w:rsidRDefault="009625D6" w:rsidP="00871FDB">
      <w:pPr>
        <w:pStyle w:val="Heading1"/>
        <w:spacing w:before="0" w:after="240"/>
      </w:pPr>
      <w:bookmarkStart w:id="147" w:name="_Toc479739458"/>
      <w:bookmarkStart w:id="148" w:name="_Toc479739521"/>
      <w:bookmarkStart w:id="149" w:name="_Toc479991172"/>
      <w:bookmarkStart w:id="150" w:name="_Toc479992780"/>
      <w:bookmarkStart w:id="151" w:name="_Toc480009423"/>
      <w:bookmarkStart w:id="152" w:name="_Toc480016011"/>
      <w:bookmarkStart w:id="153" w:name="_Toc480016069"/>
      <w:bookmarkStart w:id="154" w:name="_Toc480254696"/>
      <w:bookmarkStart w:id="155" w:name="_Toc480345530"/>
      <w:bookmarkStart w:id="156" w:name="_Toc480606714"/>
      <w:bookmarkStart w:id="157" w:name="_Toc106258873"/>
      <w:r w:rsidRPr="00535B69">
        <w:t>Job Responsibilities</w:t>
      </w:r>
      <w:bookmarkEnd w:id="130"/>
      <w:bookmarkEnd w:id="146"/>
      <w:bookmarkEnd w:id="147"/>
      <w:bookmarkEnd w:id="148"/>
      <w:bookmarkEnd w:id="149"/>
      <w:bookmarkEnd w:id="150"/>
      <w:bookmarkEnd w:id="151"/>
      <w:bookmarkEnd w:id="152"/>
      <w:bookmarkEnd w:id="153"/>
      <w:bookmarkEnd w:id="154"/>
      <w:bookmarkEnd w:id="155"/>
      <w:bookmarkEnd w:id="156"/>
      <w:bookmarkEnd w:id="157"/>
    </w:p>
    <w:p w14:paraId="69591CE4" w14:textId="77777777" w:rsidR="009625D6" w:rsidRPr="00535B69" w:rsidRDefault="009625D6" w:rsidP="00871FDB">
      <w:pPr>
        <w:pStyle w:val="BodyText"/>
      </w:pPr>
      <w:r w:rsidRPr="00535B69">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535B69">
        <w:rPr>
          <w:b/>
          <w:bCs/>
        </w:rPr>
        <w:t>03.132/03.232</w:t>
      </w:r>
    </w:p>
    <w:p w14:paraId="1AB655D6" w14:textId="77777777" w:rsidR="003F3970" w:rsidRDefault="003F3970" w:rsidP="00871FDB">
      <w:pPr>
        <w:pStyle w:val="policytext"/>
        <w:spacing w:after="240"/>
        <w:rPr>
          <w:rStyle w:val="ksbanormal"/>
          <w:rFonts w:ascii="Garamond" w:hAnsi="Garamond"/>
          <w:b/>
        </w:rPr>
      </w:pPr>
      <w:bookmarkStart w:id="158" w:name="_Toc478442585"/>
      <w:bookmarkStart w:id="159" w:name="_Toc478789104"/>
      <w:bookmarkStart w:id="160" w:name="_Toc479739460"/>
      <w:bookmarkStart w:id="161" w:name="_Toc479739523"/>
      <w:bookmarkStart w:id="162" w:name="_Toc479991174"/>
      <w:bookmarkStart w:id="163" w:name="_Toc479992782"/>
      <w:bookmarkStart w:id="164" w:name="_Toc480009425"/>
      <w:bookmarkStart w:id="165" w:name="_Toc480016013"/>
      <w:bookmarkStart w:id="166" w:name="_Toc480016071"/>
      <w:bookmarkStart w:id="167" w:name="_Toc480254698"/>
      <w:bookmarkStart w:id="168" w:name="_Toc480345532"/>
      <w:bookmarkStart w:id="169" w:name="_Toc480606716"/>
      <w:r w:rsidRPr="00535B69">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F114BF" w:rsidRPr="00535B69">
        <w:rPr>
          <w:rStyle w:val="ksbanormal"/>
          <w:rFonts w:ascii="Garamond" w:hAnsi="Garamond"/>
        </w:rPr>
        <w:t xml:space="preserve"> In addition, employees shall</w:t>
      </w:r>
      <w:r w:rsidR="003815A8" w:rsidRPr="00535B69">
        <w:rPr>
          <w:rStyle w:val="ksbanormal"/>
          <w:rFonts w:ascii="Garamond" w:hAnsi="Garamond"/>
        </w:rPr>
        <w:t xml:space="preserve"> cooperat</w:t>
      </w:r>
      <w:r w:rsidR="006100FA" w:rsidRPr="00535B69">
        <w:rPr>
          <w:rStyle w:val="ksbanormal"/>
          <w:rFonts w:ascii="Garamond" w:hAnsi="Garamond"/>
        </w:rPr>
        <w:t>e</w:t>
      </w:r>
      <w:r w:rsidR="003815A8" w:rsidRPr="00535B69">
        <w:rPr>
          <w:rStyle w:val="ksbanormal"/>
          <w:rFonts w:ascii="Garamond" w:hAnsi="Garamond"/>
        </w:rPr>
        <w:t xml:space="preserve"> fully with all investigations conducted by the District as authorized by policy or law</w:t>
      </w:r>
      <w:r w:rsidR="00F114BF" w:rsidRPr="00535B69">
        <w:rPr>
          <w:rStyle w:val="ksbanormal"/>
          <w:rFonts w:ascii="Garamond" w:hAnsi="Garamond"/>
        </w:rPr>
        <w:t>.</w:t>
      </w:r>
      <w:r w:rsidRPr="00535B69">
        <w:rPr>
          <w:rStyle w:val="ksbanormal"/>
          <w:rFonts w:ascii="Garamond" w:hAnsi="Garamond"/>
        </w:rPr>
        <w:t xml:space="preserve"> </w:t>
      </w:r>
      <w:r w:rsidRPr="00535B69">
        <w:rPr>
          <w:rStyle w:val="ksbanormal"/>
          <w:rFonts w:ascii="Garamond" w:hAnsi="Garamond"/>
          <w:b/>
        </w:rPr>
        <w:t>03.133/03.233</w:t>
      </w:r>
    </w:p>
    <w:p w14:paraId="6007A1A5" w14:textId="77777777" w:rsidR="00C25E86" w:rsidRPr="00535B69" w:rsidRDefault="00C25E86" w:rsidP="00871FDB">
      <w:pPr>
        <w:pStyle w:val="policytext"/>
        <w:spacing w:after="240"/>
        <w:rPr>
          <w:rStyle w:val="ksbanormal"/>
          <w:rFonts w:ascii="Garamond" w:hAnsi="Garamond"/>
          <w:b/>
        </w:rPr>
      </w:pPr>
      <w:r w:rsidRPr="003B23FF">
        <w:rPr>
          <w:rStyle w:val="ksbanormal"/>
          <w:rFonts w:ascii="Garamond" w:hAnsi="Garamond"/>
          <w:b/>
        </w:rPr>
        <w:t xml:space="preserve">Certified Employees: </w:t>
      </w:r>
      <w:r w:rsidRPr="003B23FF">
        <w:rPr>
          <w:rStyle w:val="ksbanormal"/>
          <w:rFonts w:ascii="Garamond" w:hAnsi="Garamond"/>
        </w:rPr>
        <w:t>All teachers in the District shall review records of assigned students to determine whether an IEP</w:t>
      </w:r>
      <w:r w:rsidR="006B67EB" w:rsidRPr="003B23FF">
        <w:rPr>
          <w:rStyle w:val="ksbanormal"/>
          <w:rFonts w:ascii="Garamond" w:hAnsi="Garamond"/>
        </w:rPr>
        <w:t xml:space="preserve"> or 504 plan</w:t>
      </w:r>
      <w:r w:rsidRPr="003B23FF">
        <w:rPr>
          <w:rStyle w:val="ksbanormal"/>
          <w:rFonts w:ascii="Garamond" w:hAnsi="Garamond"/>
        </w:rPr>
        <w:t xml:space="preserve"> is in place.</w:t>
      </w:r>
    </w:p>
    <w:p w14:paraId="1FD12BE8" w14:textId="77777777" w:rsidR="009625D6" w:rsidRPr="00535B69" w:rsidRDefault="009625D6" w:rsidP="00871FDB">
      <w:pPr>
        <w:pStyle w:val="Heading1"/>
        <w:spacing w:before="0" w:after="240"/>
      </w:pPr>
      <w:bookmarkStart w:id="170" w:name="_Toc106258874"/>
      <w:r w:rsidRPr="00535B69">
        <w:t>Criminal Background Check and Testing</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368E2B83" w14:textId="77777777" w:rsidR="009625D6" w:rsidRPr="00535B69" w:rsidRDefault="009625D6" w:rsidP="00871FDB">
      <w:pPr>
        <w:pStyle w:val="BodyText"/>
      </w:pPr>
      <w:r w:rsidRPr="00535B69">
        <w:t>Applicants, employees, and student teachers must undergo records checks and testing as required by law.</w:t>
      </w:r>
    </w:p>
    <w:p w14:paraId="07281E54" w14:textId="77777777" w:rsidR="0087101F" w:rsidRPr="00871FDB" w:rsidRDefault="00B02D3B" w:rsidP="00871FDB">
      <w:pPr>
        <w:pStyle w:val="BodyText"/>
      </w:pPr>
      <w:bookmarkStart w:id="171" w:name="_Hlk514399837"/>
      <w:r w:rsidRPr="002A1C00">
        <w:rPr>
          <w:szCs w:val="24"/>
        </w:rPr>
        <w:t xml:space="preserve">New hires and student teachers assigned within the District must have both a state and a federal criminal history background check and a letter </w:t>
      </w:r>
      <w:bookmarkStart w:id="172" w:name="_Hlk512326529"/>
      <w:r w:rsidR="0087101F" w:rsidRPr="00871FDB">
        <w:t>(</w:t>
      </w:r>
      <w:r w:rsidR="0087101F" w:rsidRPr="00871FDB">
        <w:rPr>
          <w:szCs w:val="24"/>
        </w:rPr>
        <w:t xml:space="preserve">CA/N check) </w:t>
      </w:r>
      <w:r w:rsidR="0087101F" w:rsidRPr="00871FDB">
        <w:t xml:space="preserve">from the Cabinet for Health and Family Services documenting the individual does not </w:t>
      </w:r>
      <w:r w:rsidR="0087101F" w:rsidRPr="00D66218">
        <w:t xml:space="preserve">have </w:t>
      </w:r>
      <w:r w:rsidR="00825E5C" w:rsidRPr="00D66218">
        <w:t>an administrative</w:t>
      </w:r>
      <w:r w:rsidR="00825E5C">
        <w:t xml:space="preserve"> </w:t>
      </w:r>
      <w:r w:rsidR="0087101F" w:rsidRPr="00871FDB">
        <w:t>finding of child abuse or neglect in records maintained by the Cabinet.</w:t>
      </w:r>
    </w:p>
    <w:p w14:paraId="292038E9" w14:textId="77777777" w:rsidR="0087101F" w:rsidRPr="00871FDB" w:rsidRDefault="0087101F" w:rsidP="00871FDB">
      <w:pPr>
        <w:pStyle w:val="BodyText"/>
        <w:rPr>
          <w:b/>
          <w:bCs/>
        </w:rPr>
      </w:pPr>
      <w:bookmarkStart w:id="173" w:name="_Hlk513037738"/>
      <w:r w:rsidRPr="00871FDB">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73"/>
      <w:r w:rsidRPr="00871FDB">
        <w:t xml:space="preserve"> </w:t>
      </w:r>
      <w:r w:rsidRPr="00871FDB">
        <w:rPr>
          <w:b/>
          <w:bCs/>
        </w:rPr>
        <w:t>03.11/03.21</w:t>
      </w:r>
    </w:p>
    <w:p w14:paraId="5434058E" w14:textId="77777777" w:rsidR="0087101F" w:rsidRDefault="0087101F" w:rsidP="00871FDB">
      <w:pPr>
        <w:spacing w:after="240"/>
        <w:jc w:val="both"/>
        <w:rPr>
          <w:sz w:val="24"/>
          <w:szCs w:val="24"/>
        </w:rPr>
      </w:pPr>
      <w:r w:rsidRPr="00871FDB">
        <w:rPr>
          <w:sz w:val="24"/>
          <w:szCs w:val="24"/>
        </w:rPr>
        <w:t>Link to DPP-156 Central Registry Check and more information on the required CA/N check:</w:t>
      </w:r>
    </w:p>
    <w:p w14:paraId="6AC5FA4A" w14:textId="77777777" w:rsidR="00B02D3B" w:rsidRPr="002A1C00" w:rsidRDefault="006C3258" w:rsidP="00871FDB">
      <w:pPr>
        <w:pStyle w:val="BodyText"/>
        <w:rPr>
          <w:szCs w:val="24"/>
        </w:rPr>
      </w:pPr>
      <w:hyperlink r:id="rId34" w:history="1">
        <w:r w:rsidR="00B02D3B" w:rsidRPr="002A1C00">
          <w:rPr>
            <w:rStyle w:val="Hyperlink"/>
            <w:color w:val="auto"/>
            <w:szCs w:val="24"/>
          </w:rPr>
          <w:t>http://manuals.sp.chfs.ky.gov/chapter30/33/Pages/3013RequestfromthePublicforCANChecksandCentralRegistryChecks.aspx</w:t>
        </w:r>
      </w:hyperlink>
      <w:bookmarkEnd w:id="171"/>
      <w:bookmarkEnd w:id="172"/>
    </w:p>
    <w:p w14:paraId="481FE3B1" w14:textId="77777777" w:rsidR="009625D6" w:rsidRPr="00535B69" w:rsidRDefault="009625D6" w:rsidP="00871FDB">
      <w:pPr>
        <w:pStyle w:val="Heading1"/>
        <w:spacing w:before="0" w:after="240"/>
      </w:pPr>
      <w:bookmarkStart w:id="174" w:name="_Toc478789105"/>
      <w:bookmarkStart w:id="175" w:name="_Toc479739461"/>
      <w:bookmarkStart w:id="176" w:name="_Toc479739524"/>
      <w:bookmarkStart w:id="177" w:name="_Toc479991175"/>
      <w:bookmarkStart w:id="178" w:name="_Toc479992783"/>
      <w:bookmarkStart w:id="179" w:name="_Toc480009426"/>
      <w:bookmarkStart w:id="180" w:name="_Toc480016014"/>
      <w:bookmarkStart w:id="181" w:name="_Toc480016072"/>
      <w:bookmarkStart w:id="182" w:name="_Toc480254699"/>
      <w:bookmarkStart w:id="183" w:name="_Toc480345533"/>
      <w:bookmarkStart w:id="184" w:name="_Toc480606717"/>
      <w:bookmarkStart w:id="185" w:name="_Toc106258875"/>
      <w:r w:rsidRPr="00535B69">
        <w:t>Confidentiality</w:t>
      </w:r>
      <w:bookmarkEnd w:id="174"/>
      <w:bookmarkEnd w:id="175"/>
      <w:bookmarkEnd w:id="176"/>
      <w:bookmarkEnd w:id="177"/>
      <w:bookmarkEnd w:id="178"/>
      <w:bookmarkEnd w:id="179"/>
      <w:bookmarkEnd w:id="180"/>
      <w:bookmarkEnd w:id="181"/>
      <w:bookmarkEnd w:id="182"/>
      <w:bookmarkEnd w:id="183"/>
      <w:bookmarkEnd w:id="184"/>
      <w:bookmarkEnd w:id="185"/>
    </w:p>
    <w:p w14:paraId="0A6ECC0E" w14:textId="77777777" w:rsidR="00607603" w:rsidRPr="00535B69" w:rsidRDefault="009625D6" w:rsidP="00871FDB">
      <w:pPr>
        <w:pStyle w:val="BodyText"/>
      </w:pPr>
      <w:r w:rsidRPr="00535B69">
        <w:t xml:space="preserve">In certain circumstances employees </w:t>
      </w:r>
      <w:r w:rsidR="00540743" w:rsidRPr="00535B69">
        <w:t xml:space="preserve">will </w:t>
      </w:r>
      <w:r w:rsidRPr="00535B69">
        <w:t>receive confidential information regarding s</w:t>
      </w:r>
      <w:r w:rsidR="005D311A" w:rsidRPr="00535B69">
        <w:t>tudents’ or employees’ medical,</w:t>
      </w:r>
      <w:r w:rsidR="000A7D2F" w:rsidRPr="00535B69">
        <w:t xml:space="preserve"> </w:t>
      </w:r>
      <w:r w:rsidR="008C1188" w:rsidRPr="00535B69">
        <w:t>educational</w:t>
      </w:r>
      <w:r w:rsidR="00540743" w:rsidRPr="00535B69">
        <w:t xml:space="preserve"> </w:t>
      </w:r>
      <w:r w:rsidRPr="00535B69">
        <w:t>or court records. Employees are required to keep student and personnel information in the strictest confidence and are legally prohibited from passing confidential information along to any unauthorized individual.</w:t>
      </w:r>
      <w:r w:rsidR="00A61170" w:rsidRPr="00535B69">
        <w:t xml:space="preserve"> Employees with whom juvenile court information is shared as permitted by law shall be asked to sign a statement indicating they understand the information is to be held in strictest confidence.</w:t>
      </w:r>
    </w:p>
    <w:p w14:paraId="5796E4E4" w14:textId="77777777" w:rsidR="00607603" w:rsidRPr="00535B69" w:rsidRDefault="00607603" w:rsidP="00871FDB">
      <w:pPr>
        <w:pStyle w:val="BodyText"/>
        <w:rPr>
          <w:i/>
        </w:rPr>
      </w:pPr>
      <w:r w:rsidRPr="00535B69">
        <w:rPr>
          <w:i/>
        </w:rPr>
        <w:t>Access to be Limited</w:t>
      </w:r>
    </w:p>
    <w:p w14:paraId="52D7D452" w14:textId="77777777" w:rsidR="009625D6" w:rsidRPr="00535B69" w:rsidRDefault="00607603" w:rsidP="00871FDB">
      <w:pPr>
        <w:pStyle w:val="BodyText"/>
        <w:rPr>
          <w:b/>
          <w:bCs/>
        </w:rPr>
      </w:pPr>
      <w:r w:rsidRPr="00535B69">
        <w:rPr>
          <w:rStyle w:val="ksbanormal"/>
          <w:rFonts w:ascii="Garamond" w:hAnsi="Garamond"/>
        </w:rPr>
        <w:t xml:space="preserve">Employees may only access student record information in which they have a legitimate educational interest. </w:t>
      </w:r>
      <w:r w:rsidR="009625D6" w:rsidRPr="00535B69">
        <w:rPr>
          <w:b/>
          <w:bCs/>
        </w:rPr>
        <w:t>03.111/03.211/</w:t>
      </w:r>
      <w:r w:rsidR="00A0213E" w:rsidRPr="00535B69">
        <w:rPr>
          <w:b/>
          <w:bCs/>
        </w:rPr>
        <w:t>0</w:t>
      </w:r>
      <w:r w:rsidR="009625D6" w:rsidRPr="00535B69">
        <w:rPr>
          <w:b/>
          <w:bCs/>
        </w:rPr>
        <w:t>9.14/09.213/09.43</w:t>
      </w:r>
    </w:p>
    <w:p w14:paraId="3CF9314B" w14:textId="77777777" w:rsidR="005523A0" w:rsidRPr="00535B69" w:rsidRDefault="005523A0" w:rsidP="00871FDB">
      <w:pPr>
        <w:pStyle w:val="BodyText"/>
        <w:rPr>
          <w:b/>
          <w:bCs/>
        </w:rPr>
      </w:pPr>
      <w:bookmarkStart w:id="186" w:name="_Toc478789107"/>
      <w:bookmarkStart w:id="187" w:name="_Toc479739463"/>
      <w:bookmarkStart w:id="188" w:name="_Toc479739526"/>
      <w:bookmarkStart w:id="189" w:name="_Toc479991177"/>
      <w:bookmarkStart w:id="190" w:name="_Toc479992785"/>
      <w:bookmarkStart w:id="191" w:name="_Toc480009428"/>
      <w:bookmarkStart w:id="192" w:name="_Toc480016016"/>
      <w:bookmarkStart w:id="193" w:name="_Toc480016074"/>
      <w:bookmarkStart w:id="194" w:name="_Toc480254701"/>
      <w:bookmarkStart w:id="195" w:name="_Toc480345535"/>
      <w:bookmarkStart w:id="196" w:name="_Toc480606719"/>
      <w:r w:rsidRPr="00535B69">
        <w:t xml:space="preserve">Both federal law and Board policy prohibit employees from making unauthorized disclosure, use or dissemination of personal information regarding minors over the Internet. </w:t>
      </w:r>
      <w:r w:rsidRPr="00535B69">
        <w:rPr>
          <w:b/>
          <w:bCs/>
        </w:rPr>
        <w:t>08.2323</w:t>
      </w:r>
    </w:p>
    <w:p w14:paraId="3EE4EC7A" w14:textId="77777777" w:rsidR="00CF4960" w:rsidRPr="0061765D" w:rsidRDefault="00CF4960" w:rsidP="00871FDB">
      <w:pPr>
        <w:pStyle w:val="Heading1"/>
        <w:spacing w:before="0" w:after="240"/>
      </w:pPr>
      <w:bookmarkStart w:id="197" w:name="_Toc106258876"/>
      <w:r w:rsidRPr="0061765D">
        <w:t>Information Security Breach</w:t>
      </w:r>
      <w:bookmarkEnd w:id="197"/>
    </w:p>
    <w:p w14:paraId="6F50E32D" w14:textId="77777777" w:rsidR="00CF4960" w:rsidRPr="0061765D" w:rsidRDefault="00CF4960" w:rsidP="00871FDB">
      <w:pPr>
        <w:pStyle w:val="BodyText"/>
        <w:rPr>
          <w:rFonts w:eastAsia="Calibri"/>
          <w:szCs w:val="24"/>
        </w:rPr>
      </w:pPr>
      <w:r w:rsidRPr="0061765D">
        <w:rPr>
          <w:rFonts w:eastAsia="Calibri"/>
          <w:szCs w:val="24"/>
        </w:rPr>
        <w:t>Information security breaches shall be handled in accordance with KRS 61.931, KRS 61.932, and KRS 61.933 including, but not limited to, investigations and notifications.</w:t>
      </w:r>
    </w:p>
    <w:p w14:paraId="0D2833E8" w14:textId="77777777" w:rsidR="00CF4960" w:rsidRPr="00753BFF" w:rsidRDefault="00CF4960" w:rsidP="00871FDB">
      <w:pPr>
        <w:pStyle w:val="BodyText"/>
        <w:rPr>
          <w:rFonts w:eastAsia="Calibri"/>
          <w:szCs w:val="24"/>
        </w:rPr>
      </w:pPr>
      <w:r w:rsidRPr="0061765D">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61765D">
        <w:rPr>
          <w:rFonts w:eastAsia="Calibri"/>
          <w:b/>
          <w:szCs w:val="24"/>
        </w:rPr>
        <w:t>01.61</w:t>
      </w:r>
    </w:p>
    <w:p w14:paraId="5A5BF6D0" w14:textId="77777777" w:rsidR="009625D6" w:rsidRPr="00535B69" w:rsidRDefault="009625D6" w:rsidP="00871FDB">
      <w:pPr>
        <w:pStyle w:val="Heading1"/>
        <w:spacing w:before="0" w:after="240"/>
      </w:pPr>
      <w:bookmarkStart w:id="198" w:name="_Toc106258877"/>
      <w:r w:rsidRPr="00535B69">
        <w:t>Salaries</w:t>
      </w:r>
      <w:bookmarkEnd w:id="186"/>
      <w:r w:rsidRPr="00535B69">
        <w:t xml:space="preserve"> and Payroll Distribution</w:t>
      </w:r>
      <w:bookmarkEnd w:id="187"/>
      <w:bookmarkEnd w:id="188"/>
      <w:bookmarkEnd w:id="189"/>
      <w:bookmarkEnd w:id="190"/>
      <w:bookmarkEnd w:id="191"/>
      <w:bookmarkEnd w:id="192"/>
      <w:bookmarkEnd w:id="193"/>
      <w:bookmarkEnd w:id="194"/>
      <w:bookmarkEnd w:id="195"/>
      <w:bookmarkEnd w:id="196"/>
      <w:bookmarkEnd w:id="198"/>
    </w:p>
    <w:p w14:paraId="151877DC" w14:textId="77777777" w:rsidR="009625D6" w:rsidRPr="00535B69" w:rsidRDefault="009625D6" w:rsidP="00871FDB">
      <w:pPr>
        <w:pStyle w:val="BodyText"/>
      </w:pPr>
      <w:r w:rsidRPr="00535B69">
        <w:t xml:space="preserve">Checks are issued according to a schedule approved annually by the Board. At the end of the school year, employees who have completed their duties may request to be paid their remaining salary before the end of the fiscal year (June 30). </w:t>
      </w:r>
      <w:r w:rsidRPr="00535B69">
        <w:rPr>
          <w:b/>
          <w:bCs/>
        </w:rPr>
        <w:t>03.121/03.221</w:t>
      </w:r>
    </w:p>
    <w:p w14:paraId="66BAF4C8" w14:textId="77777777" w:rsidR="009625D6" w:rsidRPr="00535B69" w:rsidRDefault="009625D6" w:rsidP="00871FDB">
      <w:pPr>
        <w:pStyle w:val="BodyText"/>
      </w:pPr>
      <w:r w:rsidRPr="00535B69">
        <w:rPr>
          <w:b/>
        </w:rPr>
        <w:t>Certified Personnel:</w:t>
      </w:r>
      <w:r w:rsidRPr="00535B69">
        <w:t xml:space="preserve"> Salaries for certified personnel are based on a single-salary schedule </w:t>
      </w:r>
      <w:r w:rsidR="00432B1B" w:rsidRPr="00535B69">
        <w:t xml:space="preserve">reflecting the </w:t>
      </w:r>
      <w:r w:rsidR="00FF042C" w:rsidRPr="00535B69">
        <w:rPr>
          <w:rStyle w:val="ksbanormal"/>
          <w:rFonts w:ascii="Garamond" w:hAnsi="Garamond"/>
        </w:rPr>
        <w:t>school term</w:t>
      </w:r>
      <w:r w:rsidR="00432B1B" w:rsidRPr="00535B69">
        <w:rPr>
          <w:rStyle w:val="ksbanormal"/>
          <w:rFonts w:ascii="Garamond" w:hAnsi="Garamond"/>
        </w:rPr>
        <w:t xml:space="preserve"> as approved by the Board in keeping with statutory requirements</w:t>
      </w:r>
      <w:r w:rsidRPr="00535B69">
        <w:t xml:space="preserve">. Compensation for </w:t>
      </w:r>
      <w:r w:rsidR="00432B1B" w:rsidRPr="00535B69">
        <w:t xml:space="preserve">additional days of </w:t>
      </w:r>
      <w:r w:rsidRPr="00535B69">
        <w:t>employment is prora</w:t>
      </w:r>
      <w:r w:rsidR="00183812">
        <w:t>ted on the employee’s base pay.</w:t>
      </w:r>
    </w:p>
    <w:p w14:paraId="2D4D8FE6" w14:textId="77777777" w:rsidR="00D66218" w:rsidRDefault="00D66218" w:rsidP="00871FDB">
      <w:pPr>
        <w:pStyle w:val="BodyText"/>
      </w:pPr>
      <w:r>
        <w:br w:type="page"/>
      </w:r>
    </w:p>
    <w:p w14:paraId="13962BF8" w14:textId="77777777" w:rsidR="009625D6" w:rsidRDefault="009625D6" w:rsidP="00871FDB">
      <w:pPr>
        <w:pStyle w:val="BodyText"/>
      </w:pPr>
      <w:r w:rsidRPr="00535B69">
        <w:t xml:space="preserve">Determination of and changes to certified employees’ rank and experience are determined in compliance with Policy </w:t>
      </w:r>
      <w:r w:rsidRPr="00535B69">
        <w:rPr>
          <w:b/>
          <w:bCs/>
        </w:rPr>
        <w:t>03.121</w:t>
      </w:r>
      <w:r w:rsidRPr="00535B69">
        <w:t>. No later than forty-five (45) days before the first student attendance day of each year</w:t>
      </w:r>
      <w:r w:rsidR="00B3251F" w:rsidRPr="00535B69">
        <w:t xml:space="preserve"> or June 15</w:t>
      </w:r>
      <w:r w:rsidR="00B3251F" w:rsidRPr="00535B69">
        <w:rPr>
          <w:vertAlign w:val="superscript"/>
        </w:rPr>
        <w:t>th</w:t>
      </w:r>
      <w:r w:rsidR="00B3251F" w:rsidRPr="00535B69">
        <w:t>, whichever comes first</w:t>
      </w:r>
      <w:r w:rsidR="00932218" w:rsidRPr="00535B69">
        <w:t>,</w:t>
      </w:r>
      <w:r w:rsidRPr="00535B69">
        <w:t xml:space="preserve"> the Superintendent will notify certified personnel of the best estimate of their salary for the coming year.</w:t>
      </w:r>
    </w:p>
    <w:p w14:paraId="03219287" w14:textId="77777777" w:rsidR="00183812" w:rsidRPr="00535B69" w:rsidRDefault="00183812" w:rsidP="00871FDB">
      <w:pPr>
        <w:pStyle w:val="BodyText"/>
      </w:pPr>
      <w:r>
        <w:t>The Board shall annually establish a schedule of compensation for extra services</w:t>
      </w:r>
      <w:r w:rsidR="009B0A2C">
        <w:t xml:space="preserve">. </w:t>
      </w:r>
      <w:r w:rsidR="00981C12">
        <w:t>Addition of days to be worked beyond the original contract or additional days of extended employment requires</w:t>
      </w:r>
      <w:r w:rsidR="009B0A2C">
        <w:t xml:space="preserve"> prior Board approval before the change goes into effect.</w:t>
      </w:r>
    </w:p>
    <w:p w14:paraId="39FEF8D2" w14:textId="77777777" w:rsidR="009625D6" w:rsidRPr="00535B69" w:rsidRDefault="009625D6" w:rsidP="00871FDB">
      <w:pPr>
        <w:pStyle w:val="BodyText"/>
        <w:rPr>
          <w:b/>
          <w:bCs/>
        </w:rPr>
      </w:pPr>
      <w:r w:rsidRPr="00535B69">
        <w:rPr>
          <w:b/>
          <w:bCs/>
        </w:rPr>
        <w:t xml:space="preserve">Classified Personnel: </w:t>
      </w:r>
      <w:r w:rsidRPr="00535B69">
        <w:t xml:space="preserve">Classified personnel may be paid on an hourly or salary basis, as determined by the Board. </w:t>
      </w:r>
      <w:r w:rsidRPr="00535B69">
        <w:rPr>
          <w:b/>
          <w:bCs/>
        </w:rPr>
        <w:t>03.221</w:t>
      </w:r>
    </w:p>
    <w:p w14:paraId="059C577A" w14:textId="77777777" w:rsidR="009625D6" w:rsidRPr="00535B69" w:rsidRDefault="009625D6" w:rsidP="00871FDB">
      <w:pPr>
        <w:pStyle w:val="Heading1"/>
        <w:spacing w:before="0" w:after="240"/>
      </w:pPr>
      <w:bookmarkStart w:id="199" w:name="_Toc478789109"/>
      <w:bookmarkStart w:id="200" w:name="_Toc479739465"/>
      <w:bookmarkStart w:id="201" w:name="_Toc479739528"/>
      <w:bookmarkStart w:id="202" w:name="_Toc479991179"/>
      <w:bookmarkStart w:id="203" w:name="_Toc479992787"/>
      <w:bookmarkStart w:id="204" w:name="_Toc480009430"/>
      <w:bookmarkStart w:id="205" w:name="_Toc480016018"/>
      <w:bookmarkStart w:id="206" w:name="_Toc480016076"/>
      <w:bookmarkStart w:id="207" w:name="_Toc480254703"/>
      <w:bookmarkStart w:id="208" w:name="_Toc480345537"/>
      <w:bookmarkStart w:id="209" w:name="_Toc480606721"/>
      <w:bookmarkStart w:id="210" w:name="_Toc106258878"/>
      <w:r w:rsidRPr="00535B69">
        <w:t>Hours of Duty</w:t>
      </w:r>
      <w:bookmarkEnd w:id="199"/>
      <w:bookmarkEnd w:id="200"/>
      <w:bookmarkEnd w:id="201"/>
      <w:bookmarkEnd w:id="202"/>
      <w:bookmarkEnd w:id="203"/>
      <w:bookmarkEnd w:id="204"/>
      <w:bookmarkEnd w:id="205"/>
      <w:bookmarkEnd w:id="206"/>
      <w:bookmarkEnd w:id="207"/>
      <w:bookmarkEnd w:id="208"/>
      <w:bookmarkEnd w:id="209"/>
      <w:bookmarkEnd w:id="210"/>
    </w:p>
    <w:p w14:paraId="59D49CDD" w14:textId="77777777" w:rsidR="009625D6" w:rsidRPr="00535B69" w:rsidRDefault="009625D6" w:rsidP="00871FDB">
      <w:pPr>
        <w:pStyle w:val="BodyText"/>
      </w:pPr>
      <w:r w:rsidRPr="00535B69">
        <w:rPr>
          <w:b/>
          <w:bCs/>
        </w:rPr>
        <w:t xml:space="preserve">Certified Employees: </w:t>
      </w:r>
      <w:r w:rsidRPr="00535B69">
        <w:t>Certified employees are not allowed to leave their job assignment during duty hours without the express permission</w:t>
      </w:r>
      <w:r w:rsidR="00203197">
        <w:t xml:space="preserve"> of their immediate supervisor.</w:t>
      </w:r>
      <w:r w:rsidR="00203197" w:rsidRPr="00203197">
        <w:rPr>
          <w:b/>
          <w:bCs/>
        </w:rPr>
        <w:t xml:space="preserve"> </w:t>
      </w:r>
      <w:r w:rsidR="00203197" w:rsidRPr="00535B69">
        <w:rPr>
          <w:b/>
          <w:bCs/>
        </w:rPr>
        <w:t>03.1332</w:t>
      </w:r>
    </w:p>
    <w:p w14:paraId="4C92B74E" w14:textId="77777777" w:rsidR="009625D6" w:rsidRDefault="009625D6" w:rsidP="00871FDB">
      <w:pPr>
        <w:pStyle w:val="BodyText"/>
      </w:pPr>
      <w:r w:rsidRPr="00535B69">
        <w:t xml:space="preserve">Each full-time teacher is provided with a duty-free lunch period each day during the regularly </w:t>
      </w:r>
      <w:r w:rsidR="00203197">
        <w:t>scheduled student lunch period.</w:t>
      </w:r>
    </w:p>
    <w:p w14:paraId="338F1031" w14:textId="77777777" w:rsidR="0025311B" w:rsidRDefault="0025311B" w:rsidP="00871FDB">
      <w:pPr>
        <w:pStyle w:val="BodyText"/>
      </w:pPr>
      <w:r>
        <w:t>Teachers must arrive fifteen (15) minutes prior to the first bell (Elementary School 7:30 A.M.; Middle School 7:45 A.M.; High School 7:50 A.M.) and may leave fifteen (15) minutes after the last bell.</w:t>
      </w:r>
    </w:p>
    <w:p w14:paraId="126CEE03" w14:textId="77777777" w:rsidR="00ED53BE" w:rsidRPr="00ED53BE" w:rsidRDefault="00ED53BE">
      <w:pPr>
        <w:pStyle w:val="BodyText"/>
      </w:pPr>
      <w:r w:rsidRPr="00241C10">
        <w:rPr>
          <w:b/>
          <w:bCs/>
        </w:rPr>
        <w:t>Classified Employees</w:t>
      </w:r>
      <w:r w:rsidRPr="00241C10">
        <w:t xml:space="preserve">: No classified employee shall leave his/her job assignment during duty hours without the expressed approval of his/her immediate supervisor. </w:t>
      </w:r>
      <w:r w:rsidRPr="00241C10">
        <w:rPr>
          <w:b/>
          <w:bCs/>
        </w:rPr>
        <w:t>03.2332</w:t>
      </w:r>
    </w:p>
    <w:p w14:paraId="77F3A421" w14:textId="77777777" w:rsidR="009625D6" w:rsidRPr="00535B69" w:rsidRDefault="009625D6" w:rsidP="00871FDB">
      <w:pPr>
        <w:pStyle w:val="Heading1"/>
        <w:spacing w:before="0" w:after="240"/>
      </w:pPr>
      <w:bookmarkStart w:id="211" w:name="_Toc480345538"/>
      <w:bookmarkStart w:id="212" w:name="_Toc480606722"/>
      <w:bookmarkStart w:id="213" w:name="_Toc106258879"/>
      <w:r w:rsidRPr="00535B69">
        <w:t>Supervision Responsibilities</w:t>
      </w:r>
      <w:bookmarkEnd w:id="211"/>
      <w:bookmarkEnd w:id="212"/>
      <w:bookmarkEnd w:id="213"/>
    </w:p>
    <w:p w14:paraId="58EC8B49" w14:textId="77777777" w:rsidR="005A6FE1" w:rsidRPr="00535B69" w:rsidRDefault="009625D6" w:rsidP="00871FDB">
      <w:pPr>
        <w:pStyle w:val="BodyText"/>
        <w:rPr>
          <w:b/>
          <w:bCs/>
        </w:rPr>
      </w:pPr>
      <w:r w:rsidRPr="00535B69">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535B69">
        <w:rPr>
          <w:b/>
          <w:bCs/>
        </w:rPr>
        <w:t>09.221</w:t>
      </w:r>
    </w:p>
    <w:p w14:paraId="05A84EC2" w14:textId="77777777" w:rsidR="00567600" w:rsidRPr="00535B69" w:rsidRDefault="00337ECF" w:rsidP="00871FDB">
      <w:pPr>
        <w:pStyle w:val="BodyText"/>
      </w:pPr>
      <w:r w:rsidRPr="00535B69">
        <w:t>Employees are expected to</w:t>
      </w:r>
      <w:r w:rsidR="00786EC8" w:rsidRPr="00535B69">
        <w:t xml:space="preserve"> </w:t>
      </w:r>
      <w:r w:rsidR="00567600" w:rsidRPr="00535B69">
        <w:t xml:space="preserve">take reasonable and prudent action in situations involving student welfare and safety, including </w:t>
      </w:r>
      <w:r w:rsidRPr="00535B69">
        <w:t>follow</w:t>
      </w:r>
      <w:r w:rsidR="00567600" w:rsidRPr="00535B69">
        <w:t>ing</w:t>
      </w:r>
      <w:r w:rsidRPr="00535B69">
        <w:t xml:space="preserve"> </w:t>
      </w:r>
      <w:r w:rsidR="003C138A" w:rsidRPr="00535B69">
        <w:t xml:space="preserve">District </w:t>
      </w:r>
      <w:r w:rsidRPr="00535B69">
        <w:t>policy</w:t>
      </w:r>
      <w:r w:rsidR="001012CB" w:rsidRPr="00535B69">
        <w:t xml:space="preserve"> </w:t>
      </w:r>
      <w:r w:rsidR="00553B33" w:rsidRPr="00535B69">
        <w:t xml:space="preserve">requirements for </w:t>
      </w:r>
      <w:r w:rsidRPr="00535B69">
        <w:t xml:space="preserve">intervening and reporting to </w:t>
      </w:r>
      <w:r w:rsidR="007253FB" w:rsidRPr="00535B69">
        <w:t>the Principal or</w:t>
      </w:r>
      <w:r w:rsidR="00284902" w:rsidRPr="00535B69">
        <w:t xml:space="preserve"> to</w:t>
      </w:r>
      <w:r w:rsidR="007253FB" w:rsidRPr="00535B69">
        <w:t xml:space="preserve"> </w:t>
      </w:r>
      <w:r w:rsidRPr="00535B69">
        <w:t xml:space="preserve">their </w:t>
      </w:r>
      <w:r w:rsidR="007253FB" w:rsidRPr="00535B69">
        <w:t xml:space="preserve">immediate </w:t>
      </w:r>
      <w:r w:rsidRPr="00535B69">
        <w:t xml:space="preserve">supervisor those situations that </w:t>
      </w:r>
      <w:r w:rsidR="00567600" w:rsidRPr="00535B69">
        <w:t xml:space="preserve">threaten, harass, or </w:t>
      </w:r>
      <w:r w:rsidRPr="00535B69">
        <w:t>endanger the safety of students, other staff members</w:t>
      </w:r>
      <w:r w:rsidR="00284902" w:rsidRPr="00535B69">
        <w:t>,</w:t>
      </w:r>
      <w:r w:rsidRPr="00535B69">
        <w:t xml:space="preserve"> or visitors to the school</w:t>
      </w:r>
      <w:r w:rsidR="00235BA0" w:rsidRPr="00535B69">
        <w:t xml:space="preserve"> or District</w:t>
      </w:r>
      <w:r w:rsidRPr="00535B69">
        <w:t>. Such instances shall include, but are not limited to, bullying or hazing of students and harassment/discrimination of staff, students or visitors by any part</w:t>
      </w:r>
      <w:r w:rsidR="00FA4B4E" w:rsidRPr="00535B69">
        <w:t>y.</w:t>
      </w:r>
    </w:p>
    <w:p w14:paraId="24E216C9" w14:textId="77777777" w:rsidR="005A6FE1" w:rsidRDefault="00567600" w:rsidP="00871FDB">
      <w:pPr>
        <w:pStyle w:val="BodyText"/>
        <w:rPr>
          <w:b/>
          <w:bCs/>
        </w:rPr>
      </w:pPr>
      <w:r w:rsidRPr="00535B69">
        <w:t xml:space="preserve">The </w:t>
      </w:r>
      <w:r w:rsidR="003C138A" w:rsidRPr="00535B69">
        <w:t>Student Discipline C</w:t>
      </w:r>
      <w:r w:rsidRPr="00535B69">
        <w:t xml:space="preserve">ode shall specify to whom reports of alleged instances of bullying </w:t>
      </w:r>
      <w:r w:rsidR="00235BA0" w:rsidRPr="00535B69">
        <w:t xml:space="preserve">or hazing </w:t>
      </w:r>
      <w:r w:rsidRPr="00535B69">
        <w:t>shall be made.</w:t>
      </w:r>
      <w:r w:rsidRPr="005246A5">
        <w:rPr>
          <w:rStyle w:val="ksbanormal"/>
          <w:rFonts w:ascii="Garamond" w:hAnsi="Garamond"/>
        </w:rPr>
        <w:t xml:space="preserve"> </w:t>
      </w:r>
      <w:r w:rsidR="00CB2C39" w:rsidRPr="00535B69">
        <w:rPr>
          <w:b/>
          <w:bCs/>
        </w:rPr>
        <w:t>03.162/03.262/09.422/09.42811</w:t>
      </w:r>
    </w:p>
    <w:p w14:paraId="1090DA3D" w14:textId="77777777" w:rsidR="00CD112C" w:rsidRPr="0061765D" w:rsidRDefault="00CD112C" w:rsidP="00871FDB">
      <w:pPr>
        <w:pStyle w:val="Heading1"/>
        <w:spacing w:before="0" w:after="240"/>
      </w:pPr>
      <w:bookmarkStart w:id="214" w:name="_Toc106258880"/>
      <w:r w:rsidRPr="0061765D">
        <w:t>Bullying</w:t>
      </w:r>
      <w:bookmarkEnd w:id="214"/>
    </w:p>
    <w:p w14:paraId="20111900" w14:textId="77777777" w:rsidR="00CD112C" w:rsidRPr="0061765D" w:rsidRDefault="00CD112C" w:rsidP="00871FDB">
      <w:pPr>
        <w:pStyle w:val="BodyText"/>
      </w:pPr>
      <w:r w:rsidRPr="0061765D">
        <w:t>"Bullying" is defined as any unwanted verbal, physical, or social behavior among students that involves a real or perceived power imbalance and is repeated or has the potential to be repeated:</w:t>
      </w:r>
    </w:p>
    <w:p w14:paraId="4AF8C960" w14:textId="77777777" w:rsidR="00CD112C" w:rsidRPr="0061765D" w:rsidRDefault="00CD112C" w:rsidP="00871FDB">
      <w:pPr>
        <w:pStyle w:val="BodyText"/>
        <w:ind w:left="990" w:hanging="270"/>
      </w:pPr>
      <w:r w:rsidRPr="0061765D">
        <w:t>1. That occurs on school premises, on school-sponsored transportation, or at a school-sponsored event; or</w:t>
      </w:r>
    </w:p>
    <w:p w14:paraId="45524071" w14:textId="77777777" w:rsidR="00CD112C" w:rsidRDefault="00CD112C" w:rsidP="00871FDB">
      <w:pPr>
        <w:pStyle w:val="BodyText"/>
        <w:ind w:firstLine="720"/>
      </w:pPr>
      <w:r w:rsidRPr="0061765D">
        <w:t xml:space="preserve">2. That disrupts the education process. </w:t>
      </w:r>
      <w:r w:rsidRPr="0061765D">
        <w:rPr>
          <w:b/>
        </w:rPr>
        <w:t>09.422</w:t>
      </w:r>
    </w:p>
    <w:p w14:paraId="7F7EFD59" w14:textId="77777777" w:rsidR="009625D6" w:rsidRPr="00535B69" w:rsidRDefault="009625D6" w:rsidP="002A1C00"/>
    <w:p w14:paraId="45CA386B" w14:textId="77777777" w:rsidR="00A11098" w:rsidRPr="00535B69" w:rsidRDefault="00A11098" w:rsidP="002A1C00">
      <w:pPr>
        <w:sectPr w:rsidR="00A11098" w:rsidRPr="00535B69" w:rsidSect="00CA0D05">
          <w:headerReference w:type="default" r:id="rId35"/>
          <w:footerReference w:type="default" r:id="rId36"/>
          <w:type w:val="continuous"/>
          <w:pgSz w:w="12240" w:h="15840" w:code="1"/>
          <w:pgMar w:top="1800" w:right="1195" w:bottom="1800" w:left="1987" w:header="965" w:footer="965" w:gutter="0"/>
          <w:cols w:space="360"/>
          <w:titlePg/>
        </w:sectPr>
      </w:pPr>
    </w:p>
    <w:bookmarkStart w:id="215" w:name="_Toc480864760"/>
    <w:bookmarkStart w:id="216" w:name="_Toc480864870"/>
    <w:bookmarkStart w:id="217" w:name="_Toc483210485"/>
    <w:bookmarkStart w:id="218" w:name="_Toc40684938"/>
    <w:bookmarkStart w:id="219" w:name="_Toc70389727"/>
    <w:bookmarkStart w:id="220" w:name="_Toc70394489"/>
    <w:bookmarkStart w:id="221" w:name="_Toc101259058"/>
    <w:bookmarkStart w:id="222" w:name="_Toc129148230"/>
    <w:bookmarkStart w:id="223" w:name="_Toc129148361"/>
    <w:bookmarkStart w:id="224" w:name="_Toc135010709"/>
    <w:bookmarkStart w:id="225" w:name="_Toc135011082"/>
    <w:bookmarkStart w:id="226" w:name="_Toc135012240"/>
    <w:bookmarkStart w:id="227" w:name="_Toc135012304"/>
    <w:bookmarkStart w:id="228" w:name="_Toc163984609"/>
    <w:bookmarkStart w:id="229" w:name="_Toc164042970"/>
    <w:bookmarkStart w:id="230" w:name="_Toc181505847"/>
    <w:bookmarkStart w:id="231" w:name="_Toc181506246"/>
    <w:bookmarkStart w:id="232" w:name="_Toc194396057"/>
    <w:bookmarkStart w:id="233" w:name="_Toc194460027"/>
    <w:bookmarkStart w:id="234" w:name="_Toc194894527"/>
    <w:bookmarkStart w:id="235" w:name="_Toc195521506"/>
    <w:bookmarkStart w:id="236" w:name="_Toc195521747"/>
    <w:bookmarkStart w:id="237" w:name="_Toc195522381"/>
    <w:bookmarkStart w:id="238" w:name="_Toc195928355"/>
    <w:bookmarkStart w:id="239" w:name="_Toc196294961"/>
    <w:bookmarkStart w:id="240" w:name="_Toc199754080"/>
    <w:bookmarkStart w:id="241" w:name="_Toc199754786"/>
    <w:bookmarkStart w:id="242" w:name="_Toc229197214"/>
    <w:bookmarkStart w:id="243" w:name="_Toc246210936"/>
    <w:bookmarkStart w:id="244" w:name="_Toc246211007"/>
    <w:bookmarkStart w:id="245" w:name="_Toc246211080"/>
    <w:bookmarkStart w:id="246" w:name="_Toc246211477"/>
    <w:bookmarkStart w:id="247" w:name="_Toc256500532"/>
    <w:bookmarkStart w:id="248" w:name="_Toc256500601"/>
    <w:bookmarkStart w:id="249" w:name="_Toc256500838"/>
    <w:bookmarkStart w:id="250" w:name="_Toc262219203"/>
    <w:bookmarkStart w:id="251" w:name="_Toc276721626"/>
    <w:bookmarkStart w:id="252" w:name="_Toc276724310"/>
    <w:bookmarkStart w:id="253" w:name="_Toc276724380"/>
    <w:bookmarkStart w:id="254" w:name="_Toc276971690"/>
    <w:bookmarkStart w:id="255" w:name="_Toc276971762"/>
    <w:bookmarkStart w:id="256" w:name="_Toc288036143"/>
    <w:bookmarkStart w:id="257" w:name="_Toc288463391"/>
    <w:bookmarkStart w:id="258" w:name="_Toc288463813"/>
    <w:bookmarkStart w:id="259" w:name="_Toc289325677"/>
    <w:bookmarkStart w:id="260" w:name="_Toc289868578"/>
    <w:bookmarkStart w:id="261" w:name="_Toc289933016"/>
    <w:bookmarkStart w:id="262" w:name="_Toc290036915"/>
    <w:bookmarkStart w:id="263" w:name="_Toc290298308"/>
    <w:bookmarkStart w:id="264" w:name="_Toc290369450"/>
    <w:bookmarkStart w:id="265" w:name="_Toc292793493"/>
    <w:bookmarkStart w:id="266" w:name="_Toc321461813"/>
    <w:bookmarkStart w:id="267" w:name="_Toc352575414"/>
    <w:bookmarkStart w:id="268" w:name="_Toc352576532"/>
    <w:bookmarkStart w:id="269" w:name="_Toc352747356"/>
    <w:bookmarkStart w:id="270" w:name="_Toc352747440"/>
    <w:bookmarkStart w:id="271" w:name="_Toc352748929"/>
    <w:bookmarkStart w:id="272" w:name="_Toc408920795"/>
    <w:bookmarkStart w:id="273" w:name="_Toc410721301"/>
    <w:bookmarkStart w:id="274" w:name="_Toc413662735"/>
    <w:bookmarkStart w:id="275" w:name="_Toc414872484"/>
    <w:bookmarkStart w:id="276" w:name="_Toc426450415"/>
    <w:bookmarkStart w:id="277" w:name="_Toc447106566"/>
    <w:bookmarkStart w:id="278" w:name="_Toc447107064"/>
    <w:bookmarkStart w:id="279" w:name="_Toc448742204"/>
    <w:bookmarkStart w:id="280" w:name="_Toc448742277"/>
    <w:bookmarkStart w:id="281" w:name="_Toc456189120"/>
    <w:bookmarkStart w:id="282" w:name="_Toc456189193"/>
    <w:bookmarkStart w:id="283" w:name="_Toc481562986"/>
    <w:p w14:paraId="79E328B9" w14:textId="77777777" w:rsidR="002A1C00" w:rsidRDefault="002A1C00" w:rsidP="002A1C00">
      <w:r w:rsidRPr="00535B69">
        <w:rPr>
          <w:noProof/>
        </w:rPr>
        <mc:AlternateContent>
          <mc:Choice Requires="wps">
            <w:drawing>
              <wp:anchor distT="0" distB="0" distL="114300" distR="114300" simplePos="0" relativeHeight="251656704" behindDoc="0" locked="0" layoutInCell="1" allowOverlap="1" wp14:anchorId="350AB7D5" wp14:editId="773B31AE">
                <wp:simplePos x="0" y="0"/>
                <wp:positionH relativeFrom="column">
                  <wp:posOffset>3257550</wp:posOffset>
                </wp:positionH>
                <wp:positionV relativeFrom="paragraph">
                  <wp:posOffset>0</wp:posOffset>
                </wp:positionV>
                <wp:extent cx="1828800" cy="1828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4A4AC1D" w14:textId="77777777" w:rsidR="009E433A" w:rsidRDefault="009E433A">
                            <w:pPr>
                              <w:jc w:val="center"/>
                              <w:rPr>
                                <w:rFonts w:ascii="Arial Black" w:hAnsi="Arial Black"/>
                                <w:sz w:val="36"/>
                              </w:rPr>
                            </w:pPr>
                            <w:r>
                              <w:rPr>
                                <w:rFonts w:ascii="Arial Black" w:hAnsi="Arial Black"/>
                                <w:sz w:val="36"/>
                              </w:rPr>
                              <w:t>Section</w:t>
                            </w:r>
                          </w:p>
                          <w:p w14:paraId="5C6B8E4E" w14:textId="77777777" w:rsidR="009E433A" w:rsidRDefault="009E433A">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0AB7D5" id="Text Box 5" o:spid="_x0000_s1027" type="#_x0000_t202" style="position:absolute;margin-left:256.5pt;margin-top:0;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">
                <v:textbox>
                  <w:txbxContent>
                    <w:p w14:paraId="24A4AC1D" w14:textId="77777777" w:rsidR="009E433A" w:rsidRDefault="009E433A">
                      <w:pPr>
                        <w:jc w:val="center"/>
                        <w:rPr>
                          <w:rFonts w:ascii="Arial Black" w:hAnsi="Arial Black"/>
                          <w:sz w:val="36"/>
                        </w:rPr>
                      </w:pPr>
                      <w:r>
                        <w:rPr>
                          <w:rFonts w:ascii="Arial Black" w:hAnsi="Arial Black"/>
                          <w:sz w:val="36"/>
                        </w:rPr>
                        <w:t>Section</w:t>
                      </w:r>
                    </w:p>
                    <w:p w14:paraId="5C6B8E4E" w14:textId="77777777" w:rsidR="009E433A" w:rsidRDefault="009E433A">
                      <w:pPr>
                        <w:jc w:val="center"/>
                      </w:pPr>
                      <w:r>
                        <w:rPr>
                          <w:rFonts w:ascii="Arial Black" w:hAnsi="Arial Black"/>
                          <w:sz w:val="144"/>
                        </w:rPr>
                        <w:t>2</w:t>
                      </w:r>
                    </w:p>
                  </w:txbxContent>
                </v:textbox>
                <w10:wrap type="square"/>
              </v:shape>
            </w:pict>
          </mc:Fallback>
        </mc:AlternateContent>
      </w:r>
    </w:p>
    <w:p w14:paraId="1A9E48D4" w14:textId="77777777" w:rsidR="002A1C00" w:rsidRDefault="002A1C00" w:rsidP="002A1C00"/>
    <w:p w14:paraId="455CBE2A" w14:textId="77777777" w:rsidR="002A1C00" w:rsidRDefault="002A1C00" w:rsidP="002A1C00"/>
    <w:p w14:paraId="11F8203C" w14:textId="77777777" w:rsidR="002A1C00" w:rsidRDefault="002A1C00" w:rsidP="002A1C00"/>
    <w:p w14:paraId="76F96281" w14:textId="77777777" w:rsidR="002A1C00" w:rsidRDefault="002A1C00" w:rsidP="002A1C00"/>
    <w:p w14:paraId="5844DE5B" w14:textId="77777777" w:rsidR="002A1C00" w:rsidRDefault="002A1C00" w:rsidP="002A1C00"/>
    <w:p w14:paraId="65132DAF" w14:textId="77777777" w:rsidR="002A1C00" w:rsidRDefault="002A1C00" w:rsidP="002A1C00"/>
    <w:p w14:paraId="2BCC909B" w14:textId="77777777" w:rsidR="002A1C00" w:rsidRDefault="002A1C00" w:rsidP="002A1C00"/>
    <w:p w14:paraId="61D451B7" w14:textId="77777777" w:rsidR="002A1C00" w:rsidRDefault="002A1C00" w:rsidP="002A1C0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14:paraId="294FB74B" w14:textId="77777777" w:rsidR="009625D6" w:rsidRPr="00535B69" w:rsidRDefault="009625D6" w:rsidP="002A1C00">
      <w:pPr>
        <w:sectPr w:rsidR="009625D6" w:rsidRPr="00535B69" w:rsidSect="00D15020">
          <w:headerReference w:type="first" r:id="rId37"/>
          <w:pgSz w:w="12240" w:h="15840" w:code="1"/>
          <w:pgMar w:top="1800" w:right="1195" w:bottom="1800" w:left="2070" w:header="965" w:footer="965" w:gutter="0"/>
          <w:cols w:space="360"/>
          <w:titlePg/>
        </w:sectPr>
      </w:pPr>
    </w:p>
    <w:p w14:paraId="72377B9B" w14:textId="77777777" w:rsidR="009625D6" w:rsidRPr="00535B69" w:rsidRDefault="009625D6" w:rsidP="00D029F6">
      <w:pPr>
        <w:pStyle w:val="ChapterTitle"/>
        <w:spacing w:after="120"/>
      </w:pPr>
      <w:bookmarkStart w:id="284" w:name="_Toc478789110"/>
      <w:bookmarkStart w:id="285" w:name="_Toc479739466"/>
      <w:bookmarkStart w:id="286" w:name="_Toc479991180"/>
      <w:bookmarkStart w:id="287" w:name="_Toc479992788"/>
      <w:bookmarkStart w:id="288" w:name="_Toc480009431"/>
      <w:bookmarkStart w:id="289" w:name="_Toc480016019"/>
      <w:bookmarkStart w:id="290" w:name="_Toc480016077"/>
      <w:bookmarkStart w:id="291" w:name="_Toc480254704"/>
      <w:bookmarkStart w:id="292" w:name="_Toc480345539"/>
      <w:bookmarkStart w:id="293" w:name="_Toc480606723"/>
      <w:bookmarkStart w:id="294" w:name="_Toc106258881"/>
      <w:r w:rsidRPr="00535B69">
        <w:t>Benefits and Leave</w:t>
      </w:r>
      <w:bookmarkEnd w:id="284"/>
      <w:bookmarkEnd w:id="285"/>
      <w:bookmarkEnd w:id="286"/>
      <w:bookmarkEnd w:id="287"/>
      <w:bookmarkEnd w:id="288"/>
      <w:bookmarkEnd w:id="289"/>
      <w:bookmarkEnd w:id="290"/>
      <w:bookmarkEnd w:id="291"/>
      <w:bookmarkEnd w:id="292"/>
      <w:bookmarkEnd w:id="293"/>
      <w:bookmarkEnd w:id="294"/>
    </w:p>
    <w:p w14:paraId="558DCE76" w14:textId="77777777" w:rsidR="009625D6" w:rsidRPr="00535B69" w:rsidRDefault="009625D6" w:rsidP="00DA3996">
      <w:pPr>
        <w:pStyle w:val="Heading1"/>
        <w:spacing w:before="0" w:after="240"/>
      </w:pPr>
      <w:bookmarkStart w:id="295" w:name="_Toc478442586"/>
      <w:bookmarkStart w:id="296" w:name="_Toc478789111"/>
      <w:bookmarkStart w:id="297" w:name="_Toc479739467"/>
      <w:bookmarkStart w:id="298" w:name="_Toc479739529"/>
      <w:bookmarkStart w:id="299" w:name="_Toc479991181"/>
      <w:bookmarkStart w:id="300" w:name="_Toc479992789"/>
      <w:bookmarkStart w:id="301" w:name="_Toc480009432"/>
      <w:bookmarkStart w:id="302" w:name="_Toc480016020"/>
      <w:bookmarkStart w:id="303" w:name="_Toc480016078"/>
      <w:bookmarkStart w:id="304" w:name="_Toc480254705"/>
      <w:bookmarkStart w:id="305" w:name="_Toc480345540"/>
      <w:bookmarkStart w:id="306" w:name="_Toc480606724"/>
      <w:bookmarkStart w:id="307" w:name="_Toc106258882"/>
      <w:r w:rsidRPr="00535B69">
        <w:t>Insurance</w:t>
      </w:r>
      <w:bookmarkEnd w:id="295"/>
      <w:bookmarkEnd w:id="296"/>
      <w:bookmarkEnd w:id="297"/>
      <w:bookmarkEnd w:id="298"/>
      <w:bookmarkEnd w:id="299"/>
      <w:bookmarkEnd w:id="300"/>
      <w:bookmarkEnd w:id="301"/>
      <w:bookmarkEnd w:id="302"/>
      <w:bookmarkEnd w:id="303"/>
      <w:bookmarkEnd w:id="304"/>
      <w:bookmarkEnd w:id="305"/>
      <w:bookmarkEnd w:id="306"/>
      <w:bookmarkEnd w:id="307"/>
    </w:p>
    <w:p w14:paraId="3C366719" w14:textId="77777777" w:rsidR="009625D6" w:rsidRPr="00535B69" w:rsidRDefault="009625D6" w:rsidP="00DA3996">
      <w:pPr>
        <w:pStyle w:val="BodyText"/>
        <w:rPr>
          <w:b/>
          <w:bCs/>
        </w:rPr>
      </w:pPr>
      <w:r w:rsidRPr="00535B69">
        <w:t xml:space="preserve">The Board provides unemployment insurance, workers’ compensation and liability insurance for all employees. In addition, the state of </w:t>
      </w:r>
      <w:smartTag w:uri="urn:schemas-microsoft-com:office:smarttags" w:element="place">
        <w:smartTag w:uri="urn:schemas-microsoft-com:office:smarttags" w:element="State">
          <w:r w:rsidRPr="00535B69">
            <w:t>Kentucky</w:t>
          </w:r>
        </w:smartTag>
      </w:smartTag>
      <w:r w:rsidRPr="00535B69">
        <w:t xml:space="preserve"> provides group health and life insurance to employees who are eligible as determined by Kentucky Administrative Regulation. </w:t>
      </w:r>
      <w:r w:rsidRPr="00535B69">
        <w:rPr>
          <w:b/>
          <w:bCs/>
        </w:rPr>
        <w:t>03.124/03.224</w:t>
      </w:r>
    </w:p>
    <w:p w14:paraId="0E1E08F2" w14:textId="77777777" w:rsidR="009625D6" w:rsidRPr="00535B69" w:rsidRDefault="009625D6" w:rsidP="00DA3996">
      <w:pPr>
        <w:pStyle w:val="BodyText"/>
      </w:pPr>
      <w:r w:rsidRPr="00535B69">
        <w:t>Optional insurance coverage available to employees includes:</w:t>
      </w:r>
    </w:p>
    <w:p w14:paraId="3149DDBE" w14:textId="77777777" w:rsidR="009625D6" w:rsidRPr="00535B69" w:rsidRDefault="009625D6" w:rsidP="00DA3996">
      <w:pPr>
        <w:pStyle w:val="Heading1"/>
        <w:spacing w:before="0" w:after="240"/>
      </w:pPr>
      <w:bookmarkStart w:id="308" w:name="_Toc478789112"/>
      <w:bookmarkStart w:id="309" w:name="_Toc479739468"/>
      <w:bookmarkStart w:id="310" w:name="_Toc479739530"/>
      <w:bookmarkStart w:id="311" w:name="_Toc479991182"/>
      <w:bookmarkStart w:id="312" w:name="_Toc479992790"/>
      <w:bookmarkStart w:id="313" w:name="_Toc480009433"/>
      <w:bookmarkStart w:id="314" w:name="_Toc480016021"/>
      <w:bookmarkStart w:id="315" w:name="_Toc480016079"/>
      <w:bookmarkStart w:id="316" w:name="_Toc480254706"/>
      <w:bookmarkStart w:id="317" w:name="_Toc480345541"/>
      <w:bookmarkStart w:id="318" w:name="_Toc480606725"/>
      <w:bookmarkStart w:id="319" w:name="_Toc106258883"/>
      <w:bookmarkStart w:id="320" w:name="_Toc478442587"/>
      <w:r w:rsidRPr="00535B69">
        <w:t>Salary Deductions</w:t>
      </w:r>
      <w:bookmarkEnd w:id="308"/>
      <w:bookmarkEnd w:id="309"/>
      <w:bookmarkEnd w:id="310"/>
      <w:bookmarkEnd w:id="311"/>
      <w:bookmarkEnd w:id="312"/>
      <w:bookmarkEnd w:id="313"/>
      <w:bookmarkEnd w:id="314"/>
      <w:bookmarkEnd w:id="315"/>
      <w:bookmarkEnd w:id="316"/>
      <w:bookmarkEnd w:id="317"/>
      <w:bookmarkEnd w:id="318"/>
      <w:bookmarkEnd w:id="319"/>
    </w:p>
    <w:p w14:paraId="79CC93D8" w14:textId="77777777" w:rsidR="009625D6" w:rsidRPr="00535B69" w:rsidRDefault="00DA2A97" w:rsidP="00DA3996">
      <w:pPr>
        <w:pStyle w:val="BodyText"/>
        <w:tabs>
          <w:tab w:val="left" w:pos="-1440"/>
        </w:tabs>
      </w:pPr>
      <w:r>
        <w:t xml:space="preserve">Middlesboro Independent School </w:t>
      </w:r>
      <w:r w:rsidR="009625D6" w:rsidRPr="00535B69">
        <w:t>District makes all payroll deductions required by law. Employees may choose from the following optional payroll deductions:</w:t>
      </w:r>
    </w:p>
    <w:p w14:paraId="3850ACCC" w14:textId="77777777" w:rsidR="009625D6" w:rsidRPr="00535B69" w:rsidRDefault="009625D6" w:rsidP="00DA3996">
      <w:pPr>
        <w:pStyle w:val="BodyText"/>
        <w:numPr>
          <w:ilvl w:val="0"/>
          <w:numId w:val="3"/>
        </w:numPr>
        <w:tabs>
          <w:tab w:val="clear" w:pos="360"/>
          <w:tab w:val="num" w:pos="-1440"/>
        </w:tabs>
        <w:ind w:left="0" w:firstLine="270"/>
      </w:pPr>
      <w:r w:rsidRPr="00535B69">
        <w:t>Health/life insurance program;</w:t>
      </w:r>
    </w:p>
    <w:p w14:paraId="0A01D42C" w14:textId="77777777" w:rsidR="009625D6" w:rsidRPr="00535B69" w:rsidRDefault="009625D6" w:rsidP="00DA3996">
      <w:pPr>
        <w:pStyle w:val="BodyText"/>
        <w:numPr>
          <w:ilvl w:val="0"/>
          <w:numId w:val="3"/>
        </w:numPr>
        <w:tabs>
          <w:tab w:val="clear" w:pos="360"/>
          <w:tab w:val="left" w:pos="-1440"/>
        </w:tabs>
        <w:ind w:left="0" w:firstLine="270"/>
      </w:pPr>
      <w:r w:rsidRPr="00535B69">
        <w:t>Tax Sheltered Annuity program;</w:t>
      </w:r>
    </w:p>
    <w:p w14:paraId="03354918" w14:textId="77777777" w:rsidR="009625D6" w:rsidRPr="0057301E" w:rsidRDefault="00415EB9" w:rsidP="00BD4FF4">
      <w:pPr>
        <w:pStyle w:val="List123"/>
        <w:numPr>
          <w:ilvl w:val="0"/>
          <w:numId w:val="3"/>
        </w:numPr>
        <w:tabs>
          <w:tab w:val="clear" w:pos="360"/>
          <w:tab w:val="num" w:pos="720"/>
        </w:tabs>
        <w:spacing w:after="240"/>
        <w:ind w:left="720" w:hanging="450"/>
        <w:rPr>
          <w:rStyle w:val="ksbanormal"/>
          <w:rFonts w:ascii="Garamond" w:hAnsi="Garamond"/>
          <w:szCs w:val="24"/>
        </w:rPr>
      </w:pPr>
      <w:r w:rsidRPr="00535B69">
        <w:rPr>
          <w:rStyle w:val="ksbanormal"/>
          <w:rFonts w:ascii="Garamond" w:hAnsi="Garamond"/>
        </w:rPr>
        <w:t>State approved deferred compensation plan;</w:t>
      </w:r>
    </w:p>
    <w:p w14:paraId="2E41DE88" w14:textId="77777777" w:rsidR="0057301E" w:rsidRPr="0057301E" w:rsidRDefault="0057301E" w:rsidP="0057301E">
      <w:pPr>
        <w:pStyle w:val="BodyText"/>
        <w:numPr>
          <w:ilvl w:val="0"/>
          <w:numId w:val="3"/>
        </w:numPr>
        <w:tabs>
          <w:tab w:val="clear" w:pos="360"/>
          <w:tab w:val="left" w:pos="-1440"/>
        </w:tabs>
        <w:ind w:left="0" w:firstLine="270"/>
      </w:pPr>
      <w:r w:rsidRPr="00535B69">
        <w:t>Credit Union;</w:t>
      </w:r>
    </w:p>
    <w:p w14:paraId="3002E5D2" w14:textId="77777777" w:rsidR="00E62A7A" w:rsidRPr="00535B69" w:rsidRDefault="00E62A7A" w:rsidP="00DA3996">
      <w:pPr>
        <w:pStyle w:val="List123"/>
        <w:numPr>
          <w:ilvl w:val="0"/>
          <w:numId w:val="3"/>
        </w:numPr>
        <w:tabs>
          <w:tab w:val="clear" w:pos="360"/>
          <w:tab w:val="num" w:pos="720"/>
        </w:tabs>
        <w:spacing w:after="240"/>
        <w:ind w:left="720" w:hanging="450"/>
        <w:rPr>
          <w:rStyle w:val="ksbanormal"/>
          <w:rFonts w:ascii="Garamond" w:hAnsi="Garamond"/>
        </w:rPr>
      </w:pPr>
      <w:r w:rsidRPr="00535B69">
        <w:rPr>
          <w:rStyle w:val="ksbanormal"/>
          <w:rFonts w:ascii="Garamond" w:hAnsi="Garamond"/>
        </w:rPr>
        <w:t>State-designated Flexible Spending Account (FSA) and Health Reimbursement Account (HRA) plans;</w:t>
      </w:r>
    </w:p>
    <w:p w14:paraId="7A376EAB" w14:textId="77777777" w:rsidR="006A0843" w:rsidRDefault="009625D6" w:rsidP="00DA3996">
      <w:pPr>
        <w:pStyle w:val="BodyText"/>
        <w:numPr>
          <w:ilvl w:val="0"/>
          <w:numId w:val="3"/>
        </w:numPr>
        <w:tabs>
          <w:tab w:val="clear" w:pos="360"/>
          <w:tab w:val="left" w:pos="-1440"/>
          <w:tab w:val="left" w:pos="720"/>
        </w:tabs>
        <w:ind w:left="720" w:hanging="450"/>
      </w:pPr>
      <w:r w:rsidRPr="00535B69">
        <w:t>Membership dues in professional/job-related organizations, when thirty percent (30%) of eligible members request deductions.</w:t>
      </w:r>
    </w:p>
    <w:p w14:paraId="3B9D9DF7" w14:textId="77777777" w:rsidR="009625D6" w:rsidRPr="00535B69" w:rsidRDefault="006A0843" w:rsidP="005111F2">
      <w:pPr>
        <w:pStyle w:val="BodyText"/>
        <w:tabs>
          <w:tab w:val="left" w:pos="-1440"/>
          <w:tab w:val="left" w:pos="0"/>
        </w:tabs>
      </w:pPr>
      <w:r w:rsidRPr="00EC3DAA">
        <w:rPr>
          <w:rStyle w:val="policytextChar"/>
        </w:rPr>
        <w:t>Deductions for membership dues of an employee organization, association, or union shall only be made upon the express written consent of the employee. This consent may be revoked by the employee at any time by written notice to the employer</w:t>
      </w:r>
      <w:r w:rsidR="005111F2" w:rsidRPr="00EC3DAA">
        <w:rPr>
          <w:rStyle w:val="policytextChar"/>
        </w:rPr>
        <w:t>.</w:t>
      </w:r>
      <w:r w:rsidR="009625D6" w:rsidRPr="00EC3DAA">
        <w:t xml:space="preserve"> </w:t>
      </w:r>
      <w:r w:rsidR="009625D6" w:rsidRPr="00EC3DAA">
        <w:rPr>
          <w:b/>
          <w:bCs/>
        </w:rPr>
        <w:t>03.1211/03.2211</w:t>
      </w:r>
    </w:p>
    <w:p w14:paraId="28C1F2B6" w14:textId="77777777" w:rsidR="009625D6" w:rsidRPr="00535B69" w:rsidRDefault="009625D6" w:rsidP="001D28FD">
      <w:pPr>
        <w:pStyle w:val="Heading1"/>
        <w:spacing w:before="0" w:after="240"/>
      </w:pPr>
      <w:bookmarkStart w:id="321" w:name="_Toc478789113"/>
      <w:bookmarkStart w:id="322" w:name="_Toc479739469"/>
      <w:bookmarkStart w:id="323" w:name="_Toc479739531"/>
      <w:bookmarkStart w:id="324" w:name="_Toc479991183"/>
      <w:bookmarkStart w:id="325" w:name="_Toc479992791"/>
      <w:bookmarkStart w:id="326" w:name="_Toc480009434"/>
      <w:bookmarkStart w:id="327" w:name="_Toc480016022"/>
      <w:bookmarkStart w:id="328" w:name="_Toc480016080"/>
      <w:bookmarkStart w:id="329" w:name="_Toc480254707"/>
      <w:bookmarkStart w:id="330" w:name="_Toc480345542"/>
      <w:bookmarkStart w:id="331" w:name="_Toc480606726"/>
      <w:bookmarkStart w:id="332" w:name="_Toc106258884"/>
      <w:r w:rsidRPr="00535B69">
        <w:t>Cafeteria Plan</w:t>
      </w:r>
      <w:bookmarkEnd w:id="321"/>
      <w:bookmarkEnd w:id="322"/>
      <w:bookmarkEnd w:id="323"/>
      <w:bookmarkEnd w:id="324"/>
      <w:bookmarkEnd w:id="325"/>
      <w:bookmarkEnd w:id="326"/>
      <w:bookmarkEnd w:id="327"/>
      <w:bookmarkEnd w:id="328"/>
      <w:bookmarkEnd w:id="329"/>
      <w:bookmarkEnd w:id="330"/>
      <w:bookmarkEnd w:id="331"/>
      <w:bookmarkEnd w:id="332"/>
    </w:p>
    <w:p w14:paraId="3388EBC3" w14:textId="77777777" w:rsidR="009625D6" w:rsidRPr="00535B69" w:rsidRDefault="00DA2A97" w:rsidP="001D28FD">
      <w:pPr>
        <w:pStyle w:val="BodyText"/>
      </w:pPr>
      <w:r>
        <w:t xml:space="preserve">Middlesboro Independent School </w:t>
      </w:r>
      <w:r w:rsidR="009625D6" w:rsidRPr="00535B69">
        <w:t xml:space="preserve">District offers employees a cafeteria plan of benefits. </w:t>
      </w:r>
      <w:r w:rsidR="00173B72" w:rsidRPr="00535B69">
        <w:rPr>
          <w:b/>
          <w:bCs/>
        </w:rPr>
        <w:t>03.</w:t>
      </w:r>
      <w:r w:rsidR="009625D6" w:rsidRPr="00535B69">
        <w:rPr>
          <w:b/>
          <w:bCs/>
        </w:rPr>
        <w:t>1213/03.2212</w:t>
      </w:r>
    </w:p>
    <w:p w14:paraId="26C961CC" w14:textId="77777777" w:rsidR="009625D6" w:rsidRPr="00535B69" w:rsidRDefault="009625D6" w:rsidP="001D28FD">
      <w:pPr>
        <w:pStyle w:val="Heading1"/>
        <w:spacing w:before="0" w:after="240"/>
      </w:pPr>
      <w:bookmarkStart w:id="333" w:name="_Toc478789114"/>
      <w:bookmarkStart w:id="334" w:name="_Toc479739470"/>
      <w:bookmarkStart w:id="335" w:name="_Toc479739532"/>
      <w:bookmarkStart w:id="336" w:name="_Toc479991184"/>
      <w:bookmarkStart w:id="337" w:name="_Toc479992792"/>
      <w:bookmarkStart w:id="338" w:name="_Toc480009435"/>
      <w:bookmarkStart w:id="339" w:name="_Toc480016023"/>
      <w:bookmarkStart w:id="340" w:name="_Toc480016081"/>
      <w:bookmarkStart w:id="341" w:name="_Toc480254708"/>
      <w:bookmarkStart w:id="342" w:name="_Toc480345543"/>
      <w:bookmarkStart w:id="343" w:name="_Toc480606727"/>
      <w:bookmarkStart w:id="344" w:name="_Toc106258885"/>
      <w:r w:rsidRPr="00535B69">
        <w:t>Expense Reimbursement</w:t>
      </w:r>
      <w:bookmarkEnd w:id="320"/>
      <w:bookmarkEnd w:id="333"/>
      <w:bookmarkEnd w:id="334"/>
      <w:bookmarkEnd w:id="335"/>
      <w:bookmarkEnd w:id="336"/>
      <w:bookmarkEnd w:id="337"/>
      <w:bookmarkEnd w:id="338"/>
      <w:bookmarkEnd w:id="339"/>
      <w:bookmarkEnd w:id="340"/>
      <w:bookmarkEnd w:id="341"/>
      <w:bookmarkEnd w:id="342"/>
      <w:bookmarkEnd w:id="343"/>
      <w:bookmarkEnd w:id="344"/>
    </w:p>
    <w:p w14:paraId="16B98D4D" w14:textId="77777777" w:rsidR="00373267" w:rsidRPr="00535B69" w:rsidRDefault="00373267" w:rsidP="001D28FD">
      <w:pPr>
        <w:pStyle w:val="BodyText"/>
      </w:pPr>
      <w:r w:rsidRPr="00535B69">
        <w:t>Provided the Superintendent/designee has given prior approval to incur necessary and appropriate expense</w:t>
      </w:r>
      <w:r w:rsidR="0046529A" w:rsidRPr="00535B69">
        <w:t>s</w:t>
      </w:r>
      <w:r w:rsidRPr="00535B69">
        <w:t xml:space="preserve"> s</w:t>
      </w:r>
      <w:r w:rsidR="009625D6" w:rsidRPr="00535B69">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687068" w:rsidRPr="00535B69">
        <w:t>Itemized r</w:t>
      </w:r>
      <w:r w:rsidR="009625D6" w:rsidRPr="00535B69">
        <w:t>eceipts must accomp</w:t>
      </w:r>
      <w:r w:rsidR="002A5FE2" w:rsidRPr="00535B69">
        <w:t>any requests for reimbursement.</w:t>
      </w:r>
    </w:p>
    <w:p w14:paraId="676E93AB" w14:textId="77777777" w:rsidR="009625D6" w:rsidRPr="00535B69" w:rsidRDefault="00373267" w:rsidP="001D28FD">
      <w:pPr>
        <w:pStyle w:val="BodyText"/>
        <w:rPr>
          <w:b/>
          <w:bCs/>
        </w:rPr>
      </w:pPr>
      <w:r w:rsidRPr="00535B69">
        <w:t>Employees must submit travel vouchers within one (1) week of travel and will not be reimbursed without proper documentation. Should employee</w:t>
      </w:r>
      <w:r w:rsidR="003D2FFF" w:rsidRPr="00535B69">
        <w:t>s</w:t>
      </w:r>
      <w:r w:rsidRPr="00535B69">
        <w:t xml:space="preserve"> receive reimbursement based on incomplete or improper documentation, they may be required to reimburse the District. </w:t>
      </w:r>
      <w:r w:rsidR="009625D6" w:rsidRPr="00535B69">
        <w:rPr>
          <w:b/>
          <w:bCs/>
        </w:rPr>
        <w:t>03.125/03.225</w:t>
      </w:r>
    </w:p>
    <w:p w14:paraId="1823F904" w14:textId="77777777" w:rsidR="009625D6" w:rsidRPr="00535B69" w:rsidRDefault="009625D6" w:rsidP="001D28FD">
      <w:pPr>
        <w:pStyle w:val="Heading1"/>
        <w:spacing w:before="0" w:after="240"/>
      </w:pPr>
      <w:bookmarkStart w:id="345" w:name="_Toc478442588"/>
      <w:bookmarkStart w:id="346" w:name="_Toc478789115"/>
      <w:bookmarkStart w:id="347" w:name="_Toc479739471"/>
      <w:bookmarkStart w:id="348" w:name="_Toc479739533"/>
      <w:bookmarkStart w:id="349" w:name="_Toc479991185"/>
      <w:bookmarkStart w:id="350" w:name="_Toc479992793"/>
      <w:bookmarkStart w:id="351" w:name="_Toc480009436"/>
      <w:bookmarkStart w:id="352" w:name="_Toc480016024"/>
      <w:bookmarkStart w:id="353" w:name="_Toc480016082"/>
      <w:bookmarkStart w:id="354" w:name="_Toc480254709"/>
      <w:bookmarkStart w:id="355" w:name="_Toc480345544"/>
      <w:bookmarkStart w:id="356" w:name="_Toc480606728"/>
      <w:bookmarkStart w:id="357" w:name="_Toc106258886"/>
      <w:r w:rsidRPr="00535B69">
        <w:t>Holidays</w:t>
      </w:r>
      <w:bookmarkEnd w:id="345"/>
      <w:bookmarkEnd w:id="346"/>
      <w:bookmarkEnd w:id="347"/>
      <w:bookmarkEnd w:id="348"/>
      <w:bookmarkEnd w:id="349"/>
      <w:bookmarkEnd w:id="350"/>
      <w:bookmarkEnd w:id="351"/>
      <w:bookmarkEnd w:id="352"/>
      <w:bookmarkEnd w:id="353"/>
      <w:bookmarkEnd w:id="354"/>
      <w:bookmarkEnd w:id="355"/>
      <w:bookmarkEnd w:id="356"/>
      <w:bookmarkEnd w:id="357"/>
    </w:p>
    <w:p w14:paraId="3714C587" w14:textId="77777777" w:rsidR="009625D6" w:rsidRDefault="009625D6" w:rsidP="001D28FD">
      <w:pPr>
        <w:pStyle w:val="BodyText"/>
        <w:rPr>
          <w:b/>
          <w:bCs/>
        </w:rPr>
      </w:pPr>
      <w:r w:rsidRPr="00535B69">
        <w:t>All certified employees and classified employees are paid for four (4) annual holidays as indicated in the school calendar.</w:t>
      </w:r>
      <w:r w:rsidR="00F610CC">
        <w:t xml:space="preserve"> All certified and classified employees who work two hundred forty days (240) days or more will be paid for </w:t>
      </w:r>
      <w:r w:rsidR="008823BE">
        <w:t>two</w:t>
      </w:r>
      <w:r w:rsidR="00F610CC">
        <w:t xml:space="preserve"> extra holiday</w:t>
      </w:r>
      <w:r w:rsidR="008823BE">
        <w:t>s</w:t>
      </w:r>
      <w:r w:rsidR="00F610CC">
        <w:t xml:space="preserve">, </w:t>
      </w:r>
      <w:r w:rsidR="008823BE">
        <w:t xml:space="preserve">Martin Luther King, Jr. Day and </w:t>
      </w:r>
      <w:r w:rsidR="00F610CC">
        <w:t>July 4</w:t>
      </w:r>
      <w:r w:rsidR="00F610CC" w:rsidRPr="00F610CC">
        <w:rPr>
          <w:vertAlign w:val="superscript"/>
        </w:rPr>
        <w:t>th</w:t>
      </w:r>
      <w:r w:rsidR="00F610CC">
        <w:t>.</w:t>
      </w:r>
      <w:r w:rsidRPr="00535B69">
        <w:t xml:space="preserve"> </w:t>
      </w:r>
      <w:r w:rsidRPr="00535B69">
        <w:rPr>
          <w:b/>
          <w:bCs/>
        </w:rPr>
        <w:t>03.122/03.222</w:t>
      </w:r>
    </w:p>
    <w:p w14:paraId="32EA92ED" w14:textId="77777777" w:rsidR="009625D6" w:rsidRPr="00535B69" w:rsidRDefault="009625D6" w:rsidP="001D28FD">
      <w:pPr>
        <w:pStyle w:val="Heading1"/>
        <w:spacing w:before="0" w:after="240"/>
      </w:pPr>
      <w:bookmarkStart w:id="358" w:name="_Toc478789116"/>
      <w:bookmarkStart w:id="359" w:name="_Toc479739472"/>
      <w:bookmarkStart w:id="360" w:name="_Toc479739534"/>
      <w:bookmarkStart w:id="361" w:name="_Toc479991186"/>
      <w:bookmarkStart w:id="362" w:name="_Toc479992794"/>
      <w:bookmarkStart w:id="363" w:name="_Toc480009437"/>
      <w:bookmarkStart w:id="364" w:name="_Toc480016025"/>
      <w:bookmarkStart w:id="365" w:name="_Toc480016083"/>
      <w:bookmarkStart w:id="366" w:name="_Toc480254710"/>
      <w:bookmarkStart w:id="367" w:name="_Toc480345545"/>
      <w:bookmarkStart w:id="368" w:name="_Toc480606729"/>
      <w:bookmarkStart w:id="369" w:name="_Toc106258887"/>
      <w:bookmarkStart w:id="370" w:name="_Toc478442589"/>
      <w:r w:rsidRPr="00535B69">
        <w:t>Vacations</w:t>
      </w:r>
      <w:bookmarkEnd w:id="358"/>
      <w:bookmarkEnd w:id="359"/>
      <w:bookmarkEnd w:id="360"/>
      <w:bookmarkEnd w:id="361"/>
      <w:bookmarkEnd w:id="362"/>
      <w:bookmarkEnd w:id="363"/>
      <w:bookmarkEnd w:id="364"/>
      <w:bookmarkEnd w:id="365"/>
      <w:bookmarkEnd w:id="366"/>
      <w:bookmarkEnd w:id="367"/>
      <w:bookmarkEnd w:id="368"/>
      <w:bookmarkEnd w:id="369"/>
    </w:p>
    <w:p w14:paraId="6C13617E" w14:textId="77777777" w:rsidR="00510378" w:rsidRDefault="00510378" w:rsidP="001D28FD">
      <w:pPr>
        <w:pStyle w:val="BodyText"/>
        <w:rPr>
          <w:bCs/>
        </w:rPr>
      </w:pPr>
      <w:r>
        <w:rPr>
          <w:bCs/>
        </w:rPr>
        <w:t>Classified full-time employees, under contract to work 261 days during a school year, will be granted vacation leave based on the years of work experience with Middlesboro Independent School as follows:</w:t>
      </w:r>
    </w:p>
    <w:tbl>
      <w:tblPr>
        <w:tblW w:w="7020" w:type="dxa"/>
        <w:tblInd w:w="1368" w:type="dxa"/>
        <w:tblLook w:val="04A0" w:firstRow="1" w:lastRow="0" w:firstColumn="1" w:lastColumn="0" w:noHBand="0" w:noVBand="1"/>
      </w:tblPr>
      <w:tblGrid>
        <w:gridCol w:w="2988"/>
        <w:gridCol w:w="3942"/>
        <w:gridCol w:w="90"/>
      </w:tblGrid>
      <w:tr w:rsidR="00510378" w14:paraId="6AEED1D9" w14:textId="77777777" w:rsidTr="00510378">
        <w:trPr>
          <w:cantSplit/>
        </w:trPr>
        <w:tc>
          <w:tcPr>
            <w:tcW w:w="2988" w:type="dxa"/>
            <w:hideMark/>
          </w:tcPr>
          <w:p w14:paraId="3E8FFEFB" w14:textId="77777777" w:rsidR="00510378" w:rsidRPr="00510378" w:rsidRDefault="00510378">
            <w:pPr>
              <w:overflowPunct w:val="0"/>
              <w:autoSpaceDE w:val="0"/>
              <w:autoSpaceDN w:val="0"/>
              <w:adjustRightInd w:val="0"/>
              <w:spacing w:after="120"/>
              <w:jc w:val="center"/>
              <w:rPr>
                <w:rStyle w:val="ksbabold"/>
                <w:rFonts w:ascii="Garamond" w:hAnsi="Garamond"/>
                <w:b w:val="0"/>
              </w:rPr>
            </w:pPr>
            <w:r w:rsidRPr="00510378">
              <w:rPr>
                <w:rStyle w:val="ksbabold"/>
                <w:rFonts w:ascii="Garamond" w:hAnsi="Garamond"/>
                <w:b w:val="0"/>
              </w:rPr>
              <w:t>Work Experience</w:t>
            </w:r>
          </w:p>
        </w:tc>
        <w:tc>
          <w:tcPr>
            <w:tcW w:w="4032" w:type="dxa"/>
            <w:gridSpan w:val="2"/>
            <w:hideMark/>
          </w:tcPr>
          <w:p w14:paraId="3535C5B7" w14:textId="77777777" w:rsidR="00510378" w:rsidRPr="00510378" w:rsidRDefault="00510378">
            <w:pPr>
              <w:overflowPunct w:val="0"/>
              <w:autoSpaceDE w:val="0"/>
              <w:autoSpaceDN w:val="0"/>
              <w:adjustRightInd w:val="0"/>
              <w:spacing w:after="120"/>
              <w:jc w:val="center"/>
              <w:rPr>
                <w:rStyle w:val="ksbabold"/>
                <w:rFonts w:ascii="Garamond" w:hAnsi="Garamond"/>
                <w:b w:val="0"/>
              </w:rPr>
            </w:pPr>
            <w:r w:rsidRPr="00510378">
              <w:rPr>
                <w:rStyle w:val="ksbabold"/>
                <w:rFonts w:ascii="Garamond" w:hAnsi="Garamond"/>
                <w:b w:val="0"/>
              </w:rPr>
              <w:t>Vacation Days Granted</w:t>
            </w:r>
          </w:p>
        </w:tc>
      </w:tr>
      <w:tr w:rsidR="00510378" w14:paraId="64E58145" w14:textId="77777777" w:rsidTr="00510378">
        <w:trPr>
          <w:gridAfter w:val="1"/>
          <w:wAfter w:w="90" w:type="dxa"/>
          <w:cantSplit/>
        </w:trPr>
        <w:tc>
          <w:tcPr>
            <w:tcW w:w="2988" w:type="dxa"/>
            <w:hideMark/>
          </w:tcPr>
          <w:p w14:paraId="66F55FE6" w14:textId="77777777" w:rsidR="00510378" w:rsidRPr="00510378" w:rsidRDefault="00510378">
            <w:pPr>
              <w:overflowPunct w:val="0"/>
              <w:autoSpaceDE w:val="0"/>
              <w:autoSpaceDN w:val="0"/>
              <w:adjustRightInd w:val="0"/>
              <w:spacing w:after="120"/>
              <w:jc w:val="center"/>
              <w:rPr>
                <w:rStyle w:val="ksbabold"/>
                <w:rFonts w:ascii="Garamond" w:hAnsi="Garamond"/>
                <w:b w:val="0"/>
              </w:rPr>
            </w:pPr>
            <w:r w:rsidRPr="00510378">
              <w:rPr>
                <w:rStyle w:val="ksbabold"/>
                <w:rFonts w:ascii="Garamond" w:hAnsi="Garamond"/>
                <w:b w:val="0"/>
              </w:rPr>
              <w:t>1 year</w:t>
            </w:r>
          </w:p>
        </w:tc>
        <w:tc>
          <w:tcPr>
            <w:tcW w:w="3942" w:type="dxa"/>
            <w:hideMark/>
          </w:tcPr>
          <w:p w14:paraId="6E6CF450" w14:textId="77777777" w:rsidR="00510378" w:rsidRPr="00510378" w:rsidRDefault="00510378">
            <w:pPr>
              <w:overflowPunct w:val="0"/>
              <w:autoSpaceDE w:val="0"/>
              <w:autoSpaceDN w:val="0"/>
              <w:adjustRightInd w:val="0"/>
              <w:spacing w:after="120"/>
              <w:jc w:val="center"/>
              <w:rPr>
                <w:rStyle w:val="ksbabold"/>
                <w:rFonts w:ascii="Garamond" w:hAnsi="Garamond"/>
                <w:b w:val="0"/>
              </w:rPr>
            </w:pPr>
            <w:r w:rsidRPr="00510378">
              <w:rPr>
                <w:rStyle w:val="ksbabold"/>
                <w:rFonts w:ascii="Garamond" w:hAnsi="Garamond"/>
                <w:b w:val="0"/>
              </w:rPr>
              <w:t>Five (5) vacation days for the year</w:t>
            </w:r>
          </w:p>
        </w:tc>
      </w:tr>
      <w:tr w:rsidR="00510378" w14:paraId="4F68BB59" w14:textId="77777777" w:rsidTr="00510378">
        <w:trPr>
          <w:gridAfter w:val="1"/>
          <w:wAfter w:w="90" w:type="dxa"/>
          <w:cantSplit/>
        </w:trPr>
        <w:tc>
          <w:tcPr>
            <w:tcW w:w="2988" w:type="dxa"/>
            <w:hideMark/>
          </w:tcPr>
          <w:p w14:paraId="539D1699" w14:textId="77777777" w:rsidR="00510378" w:rsidRPr="00510378" w:rsidRDefault="00510378">
            <w:pPr>
              <w:overflowPunct w:val="0"/>
              <w:autoSpaceDE w:val="0"/>
              <w:autoSpaceDN w:val="0"/>
              <w:adjustRightInd w:val="0"/>
              <w:spacing w:after="120"/>
              <w:jc w:val="center"/>
              <w:rPr>
                <w:rStyle w:val="ksbabold"/>
                <w:rFonts w:ascii="Garamond" w:hAnsi="Garamond"/>
                <w:b w:val="0"/>
              </w:rPr>
            </w:pPr>
            <w:r w:rsidRPr="00510378">
              <w:rPr>
                <w:rStyle w:val="ksbabold"/>
                <w:rFonts w:ascii="Garamond" w:hAnsi="Garamond"/>
                <w:b w:val="0"/>
              </w:rPr>
              <w:t>2 years through 14 years</w:t>
            </w:r>
          </w:p>
        </w:tc>
        <w:tc>
          <w:tcPr>
            <w:tcW w:w="3942" w:type="dxa"/>
            <w:hideMark/>
          </w:tcPr>
          <w:p w14:paraId="4C78BFF3" w14:textId="77777777" w:rsidR="00510378" w:rsidRPr="00510378" w:rsidRDefault="00510378">
            <w:pPr>
              <w:overflowPunct w:val="0"/>
              <w:autoSpaceDE w:val="0"/>
              <w:autoSpaceDN w:val="0"/>
              <w:adjustRightInd w:val="0"/>
              <w:spacing w:after="120"/>
              <w:jc w:val="center"/>
              <w:rPr>
                <w:rStyle w:val="ksbabold"/>
                <w:rFonts w:ascii="Garamond" w:hAnsi="Garamond"/>
                <w:b w:val="0"/>
              </w:rPr>
            </w:pPr>
            <w:r w:rsidRPr="00510378">
              <w:rPr>
                <w:rStyle w:val="ksbabold"/>
                <w:rFonts w:ascii="Garamond" w:hAnsi="Garamond"/>
                <w:b w:val="0"/>
              </w:rPr>
              <w:t>Ten (10) vacation days per year</w:t>
            </w:r>
          </w:p>
        </w:tc>
      </w:tr>
      <w:tr w:rsidR="00510378" w14:paraId="45FE8602" w14:textId="77777777" w:rsidTr="00510378">
        <w:trPr>
          <w:gridAfter w:val="1"/>
          <w:wAfter w:w="90" w:type="dxa"/>
          <w:cantSplit/>
        </w:trPr>
        <w:tc>
          <w:tcPr>
            <w:tcW w:w="2988" w:type="dxa"/>
            <w:hideMark/>
          </w:tcPr>
          <w:p w14:paraId="7FE818A6" w14:textId="77777777" w:rsidR="00510378" w:rsidRPr="00510378" w:rsidRDefault="00510378">
            <w:pPr>
              <w:overflowPunct w:val="0"/>
              <w:autoSpaceDE w:val="0"/>
              <w:autoSpaceDN w:val="0"/>
              <w:adjustRightInd w:val="0"/>
              <w:spacing w:after="120"/>
              <w:jc w:val="center"/>
              <w:rPr>
                <w:rStyle w:val="ksbabold"/>
                <w:rFonts w:ascii="Garamond" w:hAnsi="Garamond"/>
                <w:b w:val="0"/>
              </w:rPr>
            </w:pPr>
            <w:r w:rsidRPr="00510378">
              <w:rPr>
                <w:rStyle w:val="ksbabold"/>
                <w:rFonts w:ascii="Garamond" w:hAnsi="Garamond"/>
                <w:b w:val="0"/>
              </w:rPr>
              <w:t>15 years through 19 years</w:t>
            </w:r>
          </w:p>
        </w:tc>
        <w:tc>
          <w:tcPr>
            <w:tcW w:w="3942" w:type="dxa"/>
            <w:hideMark/>
          </w:tcPr>
          <w:p w14:paraId="060697E9" w14:textId="77777777" w:rsidR="00510378" w:rsidRPr="00510378" w:rsidRDefault="00510378">
            <w:pPr>
              <w:overflowPunct w:val="0"/>
              <w:autoSpaceDE w:val="0"/>
              <w:autoSpaceDN w:val="0"/>
              <w:adjustRightInd w:val="0"/>
              <w:spacing w:after="120"/>
              <w:jc w:val="center"/>
              <w:rPr>
                <w:rStyle w:val="ksbabold"/>
                <w:rFonts w:ascii="Garamond" w:hAnsi="Garamond"/>
                <w:b w:val="0"/>
              </w:rPr>
            </w:pPr>
            <w:r w:rsidRPr="00510378">
              <w:rPr>
                <w:rStyle w:val="ksbabold"/>
                <w:rFonts w:ascii="Garamond" w:hAnsi="Garamond"/>
                <w:b w:val="0"/>
              </w:rPr>
              <w:t>Fifteen (15) vacation days per year</w:t>
            </w:r>
          </w:p>
        </w:tc>
      </w:tr>
      <w:tr w:rsidR="00510378" w14:paraId="0298B416" w14:textId="77777777" w:rsidTr="00510378">
        <w:trPr>
          <w:gridAfter w:val="1"/>
          <w:wAfter w:w="90" w:type="dxa"/>
          <w:cantSplit/>
        </w:trPr>
        <w:tc>
          <w:tcPr>
            <w:tcW w:w="2988" w:type="dxa"/>
            <w:hideMark/>
          </w:tcPr>
          <w:p w14:paraId="5067D5B0" w14:textId="77777777" w:rsidR="00510378" w:rsidRPr="00510378" w:rsidRDefault="00510378">
            <w:pPr>
              <w:overflowPunct w:val="0"/>
              <w:autoSpaceDE w:val="0"/>
              <w:autoSpaceDN w:val="0"/>
              <w:adjustRightInd w:val="0"/>
              <w:spacing w:after="120"/>
              <w:jc w:val="center"/>
              <w:rPr>
                <w:rStyle w:val="ksbabold"/>
                <w:rFonts w:ascii="Garamond" w:hAnsi="Garamond"/>
                <w:b w:val="0"/>
              </w:rPr>
            </w:pPr>
            <w:r w:rsidRPr="00510378">
              <w:rPr>
                <w:rStyle w:val="ksbabold"/>
                <w:rFonts w:ascii="Garamond" w:hAnsi="Garamond"/>
                <w:b w:val="0"/>
              </w:rPr>
              <w:t>20 years and beyond</w:t>
            </w:r>
          </w:p>
        </w:tc>
        <w:tc>
          <w:tcPr>
            <w:tcW w:w="3942" w:type="dxa"/>
            <w:hideMark/>
          </w:tcPr>
          <w:p w14:paraId="3A7DAE69" w14:textId="77777777" w:rsidR="00510378" w:rsidRPr="00510378" w:rsidRDefault="00510378">
            <w:pPr>
              <w:overflowPunct w:val="0"/>
              <w:autoSpaceDE w:val="0"/>
              <w:autoSpaceDN w:val="0"/>
              <w:adjustRightInd w:val="0"/>
              <w:spacing w:after="120"/>
              <w:jc w:val="center"/>
              <w:rPr>
                <w:rStyle w:val="ksbabold"/>
                <w:rFonts w:ascii="Garamond" w:hAnsi="Garamond"/>
                <w:b w:val="0"/>
              </w:rPr>
            </w:pPr>
            <w:r w:rsidRPr="00510378">
              <w:rPr>
                <w:rStyle w:val="ksbabold"/>
                <w:rFonts w:ascii="Garamond" w:hAnsi="Garamond"/>
                <w:b w:val="0"/>
              </w:rPr>
              <w:t xml:space="preserve">Twenty (20) vacation days per year </w:t>
            </w:r>
          </w:p>
        </w:tc>
      </w:tr>
    </w:tbl>
    <w:p w14:paraId="37415D79" w14:textId="77777777" w:rsidR="009625D6" w:rsidRPr="00535B69" w:rsidRDefault="00B96746" w:rsidP="00D029F6">
      <w:pPr>
        <w:pStyle w:val="BodyText"/>
        <w:spacing w:before="120"/>
        <w:rPr>
          <w:b/>
          <w:bCs/>
        </w:rPr>
      </w:pPr>
      <w:r>
        <w:rPr>
          <w:bCs/>
        </w:rPr>
        <w:t xml:space="preserve">Complete details </w:t>
      </w:r>
      <w:r w:rsidR="001D28FD">
        <w:rPr>
          <w:bCs/>
        </w:rPr>
        <w:t xml:space="preserve">and stipulations can be found </w:t>
      </w:r>
      <w:r>
        <w:rPr>
          <w:bCs/>
        </w:rPr>
        <w:t xml:space="preserve">in Policy </w:t>
      </w:r>
      <w:r w:rsidR="009625D6" w:rsidRPr="00535B69">
        <w:rPr>
          <w:b/>
          <w:bCs/>
        </w:rPr>
        <w:t>3.222</w:t>
      </w:r>
      <w:r>
        <w:rPr>
          <w:b/>
          <w:bCs/>
        </w:rPr>
        <w:t>.</w:t>
      </w:r>
    </w:p>
    <w:p w14:paraId="61ABCE9D" w14:textId="77777777" w:rsidR="009625D6" w:rsidRPr="00535B69" w:rsidRDefault="009625D6" w:rsidP="005C65AE">
      <w:pPr>
        <w:pStyle w:val="Heading1"/>
        <w:spacing w:before="0" w:after="240"/>
      </w:pPr>
      <w:bookmarkStart w:id="371" w:name="_Toc478789117"/>
      <w:bookmarkStart w:id="372" w:name="_Toc479739473"/>
      <w:bookmarkStart w:id="373" w:name="_Toc479739535"/>
      <w:bookmarkStart w:id="374" w:name="_Toc479991187"/>
      <w:bookmarkStart w:id="375" w:name="_Toc479992795"/>
      <w:bookmarkStart w:id="376" w:name="_Toc480009438"/>
      <w:bookmarkStart w:id="377" w:name="_Toc480016026"/>
      <w:bookmarkStart w:id="378" w:name="_Toc480016084"/>
      <w:bookmarkStart w:id="379" w:name="_Toc480254711"/>
      <w:bookmarkStart w:id="380" w:name="_Toc480345546"/>
      <w:bookmarkStart w:id="381" w:name="_Toc480606730"/>
      <w:bookmarkStart w:id="382" w:name="_Toc106258888"/>
      <w:r w:rsidRPr="00535B69">
        <w:t>Leave Policies</w:t>
      </w:r>
      <w:bookmarkEnd w:id="370"/>
      <w:bookmarkEnd w:id="371"/>
      <w:bookmarkEnd w:id="372"/>
      <w:bookmarkEnd w:id="373"/>
      <w:bookmarkEnd w:id="374"/>
      <w:bookmarkEnd w:id="375"/>
      <w:bookmarkEnd w:id="376"/>
      <w:bookmarkEnd w:id="377"/>
      <w:bookmarkEnd w:id="378"/>
      <w:bookmarkEnd w:id="379"/>
      <w:bookmarkEnd w:id="380"/>
      <w:bookmarkEnd w:id="381"/>
      <w:bookmarkEnd w:id="382"/>
    </w:p>
    <w:p w14:paraId="17223DD8" w14:textId="77777777" w:rsidR="009625D6" w:rsidRPr="00535B69" w:rsidRDefault="009625D6" w:rsidP="005C65AE">
      <w:pPr>
        <w:pStyle w:val="BodyText"/>
      </w:pPr>
      <w:r w:rsidRPr="00535B69">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17AB5506" w14:textId="77777777" w:rsidR="009625D6" w:rsidRPr="00535B69" w:rsidRDefault="009625D6" w:rsidP="0087101F">
      <w:pPr>
        <w:pStyle w:val="BodyText"/>
        <w:spacing w:after="180"/>
      </w:pPr>
      <w:r w:rsidRPr="00535B69">
        <w:t>Listed below is general information regarding several types of leave available to employees. Please note that in many cases a written request, submitted for approval before leave begins, is required.</w:t>
      </w:r>
    </w:p>
    <w:p w14:paraId="22E97A95" w14:textId="77777777" w:rsidR="00F77DDE" w:rsidRPr="00535B69" w:rsidRDefault="009625D6" w:rsidP="0087101F">
      <w:pPr>
        <w:pStyle w:val="BodyText"/>
        <w:spacing w:after="180"/>
      </w:pPr>
      <w:r w:rsidRPr="00535B69">
        <w:t>Employees on extended leave</w:t>
      </w:r>
      <w:bookmarkStart w:id="383" w:name="_Hlk514400021"/>
      <w:r w:rsidR="00B02D3B" w:rsidRPr="002A1C00">
        <w:rPr>
          <w:szCs w:val="24"/>
        </w:rPr>
        <w:t>, including those on professional leave serving in charter schools,</w:t>
      </w:r>
      <w:bookmarkEnd w:id="383"/>
      <w:r w:rsidRPr="002A1C00">
        <w:t xml:space="preserve"> who plan to return the next school year must notify the Superintendent/designee in writing of their intention</w:t>
      </w:r>
      <w:r w:rsidRPr="00535B69">
        <w:t xml:space="preserve"> to return to work by</w:t>
      </w:r>
      <w:r w:rsidR="009E650D">
        <w:t xml:space="preserve"> April 1</w:t>
      </w:r>
      <w:r w:rsidR="00DB6509" w:rsidRPr="00535B69">
        <w:t>.</w:t>
      </w:r>
    </w:p>
    <w:p w14:paraId="721070D4" w14:textId="77777777" w:rsidR="006A6787" w:rsidRPr="00535B69" w:rsidRDefault="006A6787" w:rsidP="0087101F">
      <w:pPr>
        <w:pStyle w:val="policytext"/>
        <w:spacing w:after="180"/>
        <w:rPr>
          <w:rFonts w:ascii="Garamond" w:hAnsi="Garamond"/>
        </w:rPr>
      </w:pPr>
      <w:r w:rsidRPr="00535B69">
        <w:rPr>
          <w:rFonts w:ascii="Garamond" w:hAnsi="Garamond"/>
        </w:rPr>
        <w:t xml:space="preserve">Authorization of leave </w:t>
      </w:r>
      <w:r w:rsidRPr="00535B69">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535B69">
        <w:rPr>
          <w:rStyle w:val="ksbanormal"/>
          <w:rFonts w:ascii="Garamond" w:hAnsi="Garamond"/>
        </w:rPr>
        <w:t xml:space="preserve"> of employment</w:t>
      </w:r>
      <w:r w:rsidRPr="00535B69">
        <w:rPr>
          <w:rFonts w:ascii="Garamond" w:hAnsi="Garamond"/>
        </w:rPr>
        <w:t>.</w:t>
      </w:r>
    </w:p>
    <w:p w14:paraId="7BC578E3" w14:textId="77777777" w:rsidR="00F77DDE" w:rsidRPr="00535B69" w:rsidRDefault="00F77DDE" w:rsidP="0087101F">
      <w:pPr>
        <w:pStyle w:val="policytext"/>
        <w:spacing w:after="180"/>
        <w:rPr>
          <w:rFonts w:ascii="Garamond" w:hAnsi="Garamond"/>
        </w:rPr>
      </w:pPr>
      <w:r w:rsidRPr="00535B69">
        <w:rPr>
          <w:rStyle w:val="ksbanormal"/>
          <w:rFonts w:ascii="Garamond" w:hAnsi="Garamond"/>
        </w:rPr>
        <w:t>Employee</w:t>
      </w:r>
      <w:r w:rsidR="00191323" w:rsidRPr="00535B69">
        <w:rPr>
          <w:rStyle w:val="ksbanormal"/>
          <w:rFonts w:ascii="Garamond" w:hAnsi="Garamond"/>
        </w:rPr>
        <w:t>s</w:t>
      </w:r>
      <w:r w:rsidRPr="00535B69">
        <w:rPr>
          <w:rStyle w:val="ksbanormal"/>
          <w:rFonts w:ascii="Garamond" w:hAnsi="Garamond"/>
        </w:rPr>
        <w:t xml:space="preserve"> shall not experience loss of income or benefits, including sick leave, when they are assaulted while performing assigned duties </w:t>
      </w:r>
      <w:r w:rsidR="00AF5E22" w:rsidRPr="00535B69">
        <w:rPr>
          <w:rStyle w:val="ksbanormal"/>
          <w:rFonts w:ascii="Garamond" w:hAnsi="Garamond"/>
        </w:rPr>
        <w:t xml:space="preserve">and the </w:t>
      </w:r>
      <w:r w:rsidRPr="00535B69">
        <w:rPr>
          <w:rStyle w:val="ksbanormal"/>
          <w:rFonts w:ascii="Garamond" w:hAnsi="Garamond"/>
        </w:rPr>
        <w:t xml:space="preserve">resulting injuries qualify them for workers' compensation benefits. </w:t>
      </w:r>
      <w:r w:rsidRPr="00535B69">
        <w:rPr>
          <w:rStyle w:val="ksbanormal"/>
          <w:rFonts w:ascii="Garamond" w:hAnsi="Garamond"/>
          <w:b/>
        </w:rPr>
        <w:t>03.123/03.223</w:t>
      </w:r>
    </w:p>
    <w:p w14:paraId="61BB90AD" w14:textId="77777777" w:rsidR="009625D6" w:rsidRPr="00535B69" w:rsidRDefault="009625D6" w:rsidP="0087101F">
      <w:pPr>
        <w:pStyle w:val="BodyText"/>
        <w:spacing w:after="180"/>
      </w:pPr>
      <w:r w:rsidRPr="00535B69">
        <w:t xml:space="preserve">For complete information regarding leaves of absence, refer to the District’s </w:t>
      </w:r>
      <w:r w:rsidRPr="0025311B">
        <w:rPr>
          <w:iCs/>
        </w:rPr>
        <w:t>Policy Manual</w:t>
      </w:r>
      <w:r w:rsidRPr="0025311B">
        <w:t>.</w:t>
      </w:r>
    </w:p>
    <w:p w14:paraId="73AA328F" w14:textId="77777777" w:rsidR="009625D6" w:rsidRPr="00535B69" w:rsidRDefault="009625D6" w:rsidP="0087101F">
      <w:pPr>
        <w:pStyle w:val="Heading1"/>
        <w:spacing w:before="0" w:after="180"/>
      </w:pPr>
      <w:bookmarkStart w:id="384" w:name="_Toc478442590"/>
      <w:bookmarkStart w:id="385" w:name="_Toc478789118"/>
      <w:bookmarkStart w:id="386" w:name="_Toc479739474"/>
      <w:bookmarkStart w:id="387" w:name="_Toc479739536"/>
      <w:bookmarkStart w:id="388" w:name="_Toc479991188"/>
      <w:bookmarkStart w:id="389" w:name="_Toc479992796"/>
      <w:bookmarkStart w:id="390" w:name="_Toc480009439"/>
      <w:bookmarkStart w:id="391" w:name="_Toc480016027"/>
      <w:bookmarkStart w:id="392" w:name="_Toc480016085"/>
      <w:bookmarkStart w:id="393" w:name="_Toc480254712"/>
      <w:bookmarkStart w:id="394" w:name="_Toc480345547"/>
      <w:bookmarkStart w:id="395" w:name="_Toc480606731"/>
      <w:bookmarkStart w:id="396" w:name="_Toc106258889"/>
      <w:r w:rsidRPr="00535B69">
        <w:t>Personal Leave</w:t>
      </w:r>
      <w:bookmarkEnd w:id="384"/>
      <w:bookmarkEnd w:id="385"/>
      <w:bookmarkEnd w:id="386"/>
      <w:bookmarkEnd w:id="387"/>
      <w:bookmarkEnd w:id="388"/>
      <w:bookmarkEnd w:id="389"/>
      <w:bookmarkEnd w:id="390"/>
      <w:bookmarkEnd w:id="391"/>
      <w:bookmarkEnd w:id="392"/>
      <w:bookmarkEnd w:id="393"/>
      <w:bookmarkEnd w:id="394"/>
      <w:bookmarkEnd w:id="395"/>
      <w:bookmarkEnd w:id="396"/>
    </w:p>
    <w:p w14:paraId="63627F80" w14:textId="77777777" w:rsidR="009625D6" w:rsidRPr="00871FDB" w:rsidRDefault="009625D6" w:rsidP="0087101F">
      <w:pPr>
        <w:pStyle w:val="BodyText"/>
        <w:spacing w:after="180"/>
        <w:rPr>
          <w:b/>
          <w:bCs/>
        </w:rPr>
      </w:pPr>
      <w:r w:rsidRPr="00535B69">
        <w:t>Full-time employees are entitled to</w:t>
      </w:r>
      <w:r w:rsidR="004C44A7">
        <w:t xml:space="preserve"> three (3)</w:t>
      </w:r>
      <w:r w:rsidRPr="00535B69">
        <w:t xml:space="preserve"> days of paid personal leave each school year. Part-time employees or employees who work for less than a full year are entitled to a prorata part of the authorized personal leave days. Your supervisor must approve the leave date, but no reasons will be required for the leave.</w:t>
      </w:r>
      <w:r w:rsidR="0087101F" w:rsidRPr="00871FDB">
        <w:t xml:space="preserve"> Employees taking personal leave must file a personal affidavit on their return to work stating that the leave was personal in nature.</w:t>
      </w:r>
      <w:r w:rsidRPr="00871FDB">
        <w:t xml:space="preserve"> Other limitations are set out in Policy.</w:t>
      </w:r>
      <w:r w:rsidR="00340DB6" w:rsidRPr="00871FDB">
        <w:t xml:space="preserve"> Personal leave days not used during the current school year shall be transferred and credited to the </w:t>
      </w:r>
      <w:r w:rsidR="00F91751" w:rsidRPr="00871FDB">
        <w:t>employee’s sick leave account.</w:t>
      </w:r>
      <w:r w:rsidRPr="00871FDB">
        <w:t xml:space="preserve"> </w:t>
      </w:r>
      <w:r w:rsidRPr="00871FDB">
        <w:rPr>
          <w:b/>
          <w:bCs/>
        </w:rPr>
        <w:t>03.1231/03.2231</w:t>
      </w:r>
    </w:p>
    <w:p w14:paraId="54C22C89" w14:textId="77777777" w:rsidR="009625D6" w:rsidRPr="00871FDB" w:rsidRDefault="009625D6" w:rsidP="0087101F">
      <w:pPr>
        <w:pStyle w:val="Heading1"/>
        <w:spacing w:before="0" w:after="180"/>
      </w:pPr>
      <w:bookmarkStart w:id="397" w:name="_Toc478442591"/>
      <w:bookmarkStart w:id="398" w:name="_Toc478789119"/>
      <w:bookmarkStart w:id="399" w:name="_Toc479739475"/>
      <w:bookmarkStart w:id="400" w:name="_Toc479739537"/>
      <w:bookmarkStart w:id="401" w:name="_Toc479991189"/>
      <w:bookmarkStart w:id="402" w:name="_Toc479992797"/>
      <w:bookmarkStart w:id="403" w:name="_Toc480009440"/>
      <w:bookmarkStart w:id="404" w:name="_Toc480016028"/>
      <w:bookmarkStart w:id="405" w:name="_Toc480016086"/>
      <w:bookmarkStart w:id="406" w:name="_Toc480254713"/>
      <w:bookmarkStart w:id="407" w:name="_Toc480345548"/>
      <w:bookmarkStart w:id="408" w:name="_Toc480606732"/>
      <w:bookmarkStart w:id="409" w:name="_Toc106258890"/>
      <w:r w:rsidRPr="00871FDB">
        <w:t>Sick Leave</w:t>
      </w:r>
      <w:bookmarkEnd w:id="397"/>
      <w:bookmarkEnd w:id="398"/>
      <w:bookmarkEnd w:id="399"/>
      <w:bookmarkEnd w:id="400"/>
      <w:bookmarkEnd w:id="401"/>
      <w:bookmarkEnd w:id="402"/>
      <w:bookmarkEnd w:id="403"/>
      <w:bookmarkEnd w:id="404"/>
      <w:bookmarkEnd w:id="405"/>
      <w:bookmarkEnd w:id="406"/>
      <w:bookmarkEnd w:id="407"/>
      <w:bookmarkEnd w:id="408"/>
      <w:bookmarkEnd w:id="409"/>
    </w:p>
    <w:p w14:paraId="38337835" w14:textId="77777777" w:rsidR="00476920" w:rsidRPr="00535B69" w:rsidRDefault="009625D6" w:rsidP="0087101F">
      <w:pPr>
        <w:pStyle w:val="BodyText"/>
        <w:spacing w:after="180"/>
      </w:pPr>
      <w:r w:rsidRPr="00871FDB">
        <w:t xml:space="preserve">Full-time employees are entitled to ten (10) days of paid sick leave each school year. Part-time employees or employees who work for less than a full year are entitled to a prorata part of the authorized sick leave days. Sick leave days not taken during the school year they were granted accumulate without limit for all employees. </w:t>
      </w:r>
      <w:r w:rsidR="0087101F" w:rsidRPr="00871FDB">
        <w:rPr>
          <w:rStyle w:val="ksbanormal"/>
          <w:rFonts w:ascii="Garamond" w:hAnsi="Garamond"/>
        </w:rPr>
        <w:t>Upon return to work an</w:t>
      </w:r>
      <w:r w:rsidR="0087101F" w:rsidRPr="00871FDB">
        <w:t xml:space="preserve"> employee claiming sick leave must file a personal affidavit or a certificate of a physician stating that the employee was ill or that the employee was absent for the purpose of attending to a member of </w:t>
      </w:r>
      <w:r w:rsidR="0087101F" w:rsidRPr="00871FDB">
        <w:rPr>
          <w:rStyle w:val="ksbanormal"/>
          <w:rFonts w:ascii="Garamond" w:hAnsi="Garamond"/>
        </w:rPr>
        <w:t>the</w:t>
      </w:r>
      <w:r w:rsidR="0087101F" w:rsidRPr="00871FDB">
        <w:t xml:space="preserve"> immediate family who was ill. </w:t>
      </w:r>
      <w:r w:rsidR="00FF042C" w:rsidRPr="00871FDB">
        <w:rPr>
          <w:b/>
          <w:bCs/>
        </w:rPr>
        <w:t>03.1232/03.2232</w:t>
      </w:r>
    </w:p>
    <w:p w14:paraId="29976D6F" w14:textId="77777777" w:rsidR="009625D6" w:rsidRPr="00535B69" w:rsidRDefault="009625D6" w:rsidP="0087101F">
      <w:pPr>
        <w:pStyle w:val="BodyText"/>
        <w:spacing w:after="180"/>
      </w:pPr>
      <w:r w:rsidRPr="00535B69">
        <w:t>See the “Retirement” section for information about reimbursement for unused sick leave at retirement.</w:t>
      </w:r>
    </w:p>
    <w:p w14:paraId="314E0F8B" w14:textId="77777777" w:rsidR="009625D6" w:rsidRPr="00535B69" w:rsidRDefault="009625D6" w:rsidP="0087101F">
      <w:pPr>
        <w:pStyle w:val="Heading1"/>
        <w:spacing w:before="0" w:after="180"/>
      </w:pPr>
      <w:bookmarkStart w:id="410" w:name="_Toc478442592"/>
      <w:bookmarkStart w:id="411" w:name="_Toc478789120"/>
      <w:bookmarkStart w:id="412" w:name="_Toc479739476"/>
      <w:bookmarkStart w:id="413" w:name="_Toc479739538"/>
      <w:bookmarkStart w:id="414" w:name="_Toc479991190"/>
      <w:bookmarkStart w:id="415" w:name="_Toc479992798"/>
      <w:bookmarkStart w:id="416" w:name="_Toc480009441"/>
      <w:bookmarkStart w:id="417" w:name="_Toc480016029"/>
      <w:bookmarkStart w:id="418" w:name="_Toc480016087"/>
      <w:bookmarkStart w:id="419" w:name="_Toc480254714"/>
      <w:bookmarkStart w:id="420" w:name="_Toc480345549"/>
      <w:bookmarkStart w:id="421" w:name="_Toc480606733"/>
      <w:bookmarkStart w:id="422" w:name="_Toc106258891"/>
      <w:r w:rsidRPr="00535B69">
        <w:t>Sick Leave Donation Program</w:t>
      </w:r>
      <w:bookmarkEnd w:id="410"/>
      <w:bookmarkEnd w:id="411"/>
      <w:bookmarkEnd w:id="412"/>
      <w:bookmarkEnd w:id="413"/>
      <w:bookmarkEnd w:id="414"/>
      <w:bookmarkEnd w:id="415"/>
      <w:bookmarkEnd w:id="416"/>
      <w:bookmarkEnd w:id="417"/>
      <w:bookmarkEnd w:id="418"/>
      <w:bookmarkEnd w:id="419"/>
      <w:bookmarkEnd w:id="420"/>
      <w:bookmarkEnd w:id="421"/>
      <w:bookmarkEnd w:id="422"/>
    </w:p>
    <w:p w14:paraId="1AB727A2" w14:textId="77777777" w:rsidR="009625D6" w:rsidRPr="00535B69" w:rsidRDefault="009625D6" w:rsidP="0087101F">
      <w:pPr>
        <w:pStyle w:val="BodyText"/>
        <w:spacing w:after="180"/>
      </w:pPr>
      <w:r w:rsidRPr="00535B69">
        <w:t>Employees who have accumulated more than fifteen (15) days of sick leave may request to donate sick leave days to another employee authorized to receive the donation. Employees may not disrupt the workpl</w:t>
      </w:r>
      <w:r w:rsidR="000E177D">
        <w:t>ace while asking for donations.</w:t>
      </w:r>
    </w:p>
    <w:p w14:paraId="7F78270C" w14:textId="77777777" w:rsidR="009625D6" w:rsidRPr="00535B69" w:rsidRDefault="009625D6" w:rsidP="0087101F">
      <w:pPr>
        <w:pStyle w:val="BodyText"/>
        <w:spacing w:after="180"/>
      </w:pPr>
      <w:r w:rsidRPr="00535B69">
        <w:t>Applications to donate s</w:t>
      </w:r>
      <w:r w:rsidR="0025311B">
        <w:t>ick leave should be returned to the payroll clerk.</w:t>
      </w:r>
    </w:p>
    <w:p w14:paraId="3F7EF637" w14:textId="77777777" w:rsidR="009625D6" w:rsidRPr="00535B69" w:rsidRDefault="009625D6" w:rsidP="0087101F">
      <w:pPr>
        <w:pStyle w:val="BodyText"/>
        <w:spacing w:after="180"/>
        <w:rPr>
          <w:b/>
          <w:bCs/>
        </w:rPr>
      </w:pPr>
      <w:r w:rsidRPr="00535B69">
        <w:t xml:space="preserve">Any sick leave that is not used will be returned on a prorated basis to the employees who donated days. </w:t>
      </w:r>
      <w:r w:rsidRPr="00535B69">
        <w:rPr>
          <w:b/>
          <w:bCs/>
        </w:rPr>
        <w:t>03.1232/03.2232</w:t>
      </w:r>
    </w:p>
    <w:p w14:paraId="04B86364" w14:textId="77777777" w:rsidR="009625D6" w:rsidRPr="00535B69" w:rsidRDefault="004D731D" w:rsidP="00453EB0">
      <w:pPr>
        <w:pStyle w:val="Heading1"/>
        <w:spacing w:before="0" w:after="240"/>
      </w:pPr>
      <w:bookmarkStart w:id="423" w:name="_Toc478442593"/>
      <w:bookmarkStart w:id="424" w:name="_Toc478789121"/>
      <w:bookmarkStart w:id="425" w:name="_Toc479739477"/>
      <w:bookmarkStart w:id="426" w:name="_Toc479739539"/>
      <w:bookmarkStart w:id="427" w:name="_Toc479991191"/>
      <w:bookmarkStart w:id="428" w:name="_Toc479992799"/>
      <w:bookmarkStart w:id="429" w:name="_Toc480009442"/>
      <w:bookmarkStart w:id="430" w:name="_Toc480016030"/>
      <w:bookmarkStart w:id="431" w:name="_Toc480016088"/>
      <w:bookmarkStart w:id="432" w:name="_Toc480254715"/>
      <w:bookmarkStart w:id="433" w:name="_Toc480345550"/>
      <w:bookmarkStart w:id="434" w:name="_Toc480606734"/>
      <w:r w:rsidRPr="00535B69">
        <w:br w:type="page"/>
      </w:r>
      <w:bookmarkStart w:id="435" w:name="_Toc106258892"/>
      <w:r w:rsidR="009625D6" w:rsidRPr="00535B69">
        <w:t>Family and Medical Leave</w:t>
      </w:r>
      <w:bookmarkEnd w:id="423"/>
      <w:bookmarkEnd w:id="424"/>
      <w:bookmarkEnd w:id="425"/>
      <w:bookmarkEnd w:id="426"/>
      <w:bookmarkEnd w:id="427"/>
      <w:bookmarkEnd w:id="428"/>
      <w:bookmarkEnd w:id="429"/>
      <w:bookmarkEnd w:id="430"/>
      <w:bookmarkEnd w:id="431"/>
      <w:bookmarkEnd w:id="432"/>
      <w:bookmarkEnd w:id="433"/>
      <w:bookmarkEnd w:id="434"/>
      <w:bookmarkEnd w:id="435"/>
    </w:p>
    <w:p w14:paraId="30C9AAC7" w14:textId="77777777" w:rsidR="00245425" w:rsidRPr="00871FDB" w:rsidRDefault="00245425" w:rsidP="00453EB0">
      <w:pPr>
        <w:spacing w:after="240"/>
        <w:jc w:val="both"/>
        <w:rPr>
          <w:sz w:val="24"/>
          <w:szCs w:val="24"/>
        </w:rPr>
      </w:pPr>
      <w:r w:rsidRPr="000E177D">
        <w:rPr>
          <w:sz w:val="24"/>
          <w:szCs w:val="24"/>
        </w:rPr>
        <w:t xml:space="preserve">Employees are eligible for up to twelve (12) workweeks of family and medical leave each school year, if they have been employed by the District </w:t>
      </w:r>
      <w:r w:rsidRPr="000E177D">
        <w:rPr>
          <w:rStyle w:val="ksbanormal"/>
          <w:rFonts w:ascii="Garamond" w:hAnsi="Garamond"/>
          <w:szCs w:val="24"/>
        </w:rPr>
        <w:t xml:space="preserve">for twelve (12) months, have worked </w:t>
      </w:r>
      <w:r w:rsidRPr="000E177D">
        <w:rPr>
          <w:sz w:val="24"/>
          <w:szCs w:val="24"/>
        </w:rPr>
        <w:t xml:space="preserve">at least 1,250 hours during the twelve (12) months </w:t>
      </w:r>
      <w:r w:rsidRPr="000E177D">
        <w:rPr>
          <w:rStyle w:val="ksbanormal"/>
          <w:rFonts w:ascii="Garamond" w:hAnsi="Garamond"/>
          <w:szCs w:val="24"/>
        </w:rPr>
        <w:t>preceding the start of the leave, and otherwise qualify for family and medical leave for one of the reasons below:</w:t>
      </w:r>
    </w:p>
    <w:p w14:paraId="43A957A7" w14:textId="77777777" w:rsidR="009625D6" w:rsidRPr="00535B69" w:rsidRDefault="00F02532" w:rsidP="00453EB0">
      <w:pPr>
        <w:pStyle w:val="BodyText"/>
        <w:numPr>
          <w:ilvl w:val="0"/>
          <w:numId w:val="5"/>
        </w:numPr>
        <w:tabs>
          <w:tab w:val="clear" w:pos="936"/>
          <w:tab w:val="num" w:pos="360"/>
        </w:tabs>
        <w:ind w:left="360"/>
      </w:pPr>
      <w:r w:rsidRPr="00535B69">
        <w:rPr>
          <w:rStyle w:val="ksbanormal"/>
          <w:rFonts w:ascii="Garamond" w:hAnsi="Garamond"/>
        </w:rPr>
        <w:t>For the birth and care of an employee’s newborn child</w:t>
      </w:r>
      <w:r w:rsidR="007C1E01" w:rsidRPr="00535B69">
        <w:t xml:space="preserve"> </w:t>
      </w:r>
      <w:r w:rsidRPr="00535B69">
        <w:t xml:space="preserve">or </w:t>
      </w:r>
      <w:r w:rsidRPr="00535B69">
        <w:rPr>
          <w:rStyle w:val="ksbanormal"/>
          <w:rFonts w:ascii="Garamond" w:hAnsi="Garamond"/>
        </w:rPr>
        <w:t>for</w:t>
      </w:r>
      <w:r w:rsidRPr="00535B69">
        <w:t xml:space="preserve"> placement of a child with the employee for adoption or foster care;</w:t>
      </w:r>
    </w:p>
    <w:p w14:paraId="529486D2" w14:textId="77777777" w:rsidR="009625D6" w:rsidRPr="00535B69" w:rsidRDefault="009625D6" w:rsidP="00453EB0">
      <w:pPr>
        <w:pStyle w:val="BodyText"/>
        <w:numPr>
          <w:ilvl w:val="0"/>
          <w:numId w:val="5"/>
        </w:numPr>
        <w:tabs>
          <w:tab w:val="clear" w:pos="936"/>
          <w:tab w:val="num" w:pos="360"/>
        </w:tabs>
        <w:ind w:left="360"/>
      </w:pPr>
      <w:r w:rsidRPr="00535B69">
        <w:t>To care for the employee’s spouse, child or parent who has a serious health condition, as defined by federal law</w:t>
      </w:r>
      <w:r w:rsidR="00FB32CB" w:rsidRPr="00535B69">
        <w:t>;</w:t>
      </w:r>
    </w:p>
    <w:p w14:paraId="2705085F" w14:textId="77777777" w:rsidR="009625D6" w:rsidRPr="00535B69" w:rsidRDefault="009625D6" w:rsidP="00453EB0">
      <w:pPr>
        <w:pStyle w:val="BodyText"/>
        <w:numPr>
          <w:ilvl w:val="0"/>
          <w:numId w:val="5"/>
        </w:numPr>
        <w:tabs>
          <w:tab w:val="clear" w:pos="936"/>
          <w:tab w:val="num" w:pos="360"/>
        </w:tabs>
        <w:ind w:left="360"/>
      </w:pPr>
      <w:r w:rsidRPr="00535B69">
        <w:t>For an employee’s own serious health condition, as defined by federal law, that makes the employee unable to perform her/his job.</w:t>
      </w:r>
    </w:p>
    <w:p w14:paraId="071EF570" w14:textId="77777777" w:rsidR="00504AE5" w:rsidRPr="00535B69" w:rsidRDefault="00F02532" w:rsidP="00453EB0">
      <w:pPr>
        <w:pStyle w:val="List123"/>
        <w:numPr>
          <w:ilvl w:val="0"/>
          <w:numId w:val="5"/>
        </w:numPr>
        <w:tabs>
          <w:tab w:val="clear" w:pos="936"/>
          <w:tab w:val="num" w:pos="360"/>
        </w:tabs>
        <w:spacing w:after="240"/>
        <w:ind w:left="360"/>
        <w:rPr>
          <w:rFonts w:ascii="Garamond" w:hAnsi="Garamond"/>
          <w:b/>
        </w:rPr>
      </w:pPr>
      <w:r w:rsidRPr="00535B69">
        <w:rPr>
          <w:rStyle w:val="ksbanormal"/>
          <w:rFonts w:ascii="Garamond" w:hAnsi="Garamond"/>
        </w:rPr>
        <w:t>To address a qualifying exigency (need) defined by federal regulation arising out of the</w:t>
      </w:r>
      <w:r w:rsidR="00D9178A" w:rsidRPr="00535B69">
        <w:rPr>
          <w:rStyle w:val="ksbanormal"/>
          <w:rFonts w:ascii="Garamond" w:hAnsi="Garamond"/>
        </w:rPr>
        <w:t xml:space="preserve"> covered</w:t>
      </w:r>
      <w:r w:rsidRPr="00535B69">
        <w:rPr>
          <w:rStyle w:val="ksbanormal"/>
          <w:rFonts w:ascii="Garamond" w:hAnsi="Garamond"/>
        </w:rPr>
        <w:t xml:space="preserve"> active duty or call to active duty </w:t>
      </w:r>
      <w:r w:rsidR="00D9178A" w:rsidRPr="00535B69">
        <w:rPr>
          <w:rStyle w:val="ksbanormal"/>
          <w:rFonts w:ascii="Garamond" w:hAnsi="Garamond"/>
        </w:rPr>
        <w:t xml:space="preserve">involving deployment to a foreign country </w:t>
      </w:r>
      <w:r w:rsidRPr="00535B69">
        <w:rPr>
          <w:rStyle w:val="ksbanormal"/>
          <w:rFonts w:ascii="Garamond" w:hAnsi="Garamond"/>
        </w:rPr>
        <w:t xml:space="preserve">of </w:t>
      </w:r>
      <w:r w:rsidR="00D9178A" w:rsidRPr="00535B69">
        <w:rPr>
          <w:rStyle w:val="ksbanormal"/>
          <w:rFonts w:ascii="Garamond" w:hAnsi="Garamond"/>
        </w:rPr>
        <w:t>the employee’s</w:t>
      </w:r>
      <w:r w:rsidRPr="00535B69">
        <w:rPr>
          <w:rStyle w:val="ksbanormal"/>
          <w:rFonts w:ascii="Garamond" w:hAnsi="Garamond"/>
        </w:rPr>
        <w:t xml:space="preserve"> spouse, son, daughter,</w:t>
      </w:r>
      <w:r w:rsidR="00F114BF" w:rsidRPr="00535B69">
        <w:rPr>
          <w:rStyle w:val="ksbanormal"/>
          <w:rFonts w:ascii="Garamond" w:hAnsi="Garamond"/>
        </w:rPr>
        <w:t xml:space="preserve"> or</w:t>
      </w:r>
      <w:r w:rsidRPr="00535B69">
        <w:rPr>
          <w:rStyle w:val="ksbanormal"/>
          <w:rFonts w:ascii="Garamond" w:hAnsi="Garamond"/>
        </w:rPr>
        <w:t xml:space="preserve"> parent who serves in a reserve component </w:t>
      </w:r>
      <w:r w:rsidR="00424248" w:rsidRPr="00535B69">
        <w:rPr>
          <w:rStyle w:val="ksbanormal"/>
          <w:rFonts w:ascii="Garamond" w:hAnsi="Garamond"/>
        </w:rPr>
        <w:t xml:space="preserve">or as an active or </w:t>
      </w:r>
      <w:r w:rsidRPr="00535B69">
        <w:rPr>
          <w:rStyle w:val="ksbanormal"/>
          <w:rFonts w:ascii="Garamond" w:hAnsi="Garamond"/>
        </w:rPr>
        <w:t xml:space="preserve">retired member of the Regular </w:t>
      </w:r>
      <w:r w:rsidRPr="00535B69">
        <w:rPr>
          <w:rStyle w:val="policytextChar"/>
          <w:rFonts w:ascii="Garamond" w:hAnsi="Garamond"/>
        </w:rPr>
        <w:t>Armed</w:t>
      </w:r>
      <w:r w:rsidRPr="00535B69">
        <w:rPr>
          <w:rStyle w:val="ksbanormal"/>
          <w:rFonts w:ascii="Garamond" w:hAnsi="Garamond"/>
        </w:rPr>
        <w:t xml:space="preserve"> Forces or Reserve</w:t>
      </w:r>
      <w:r w:rsidRPr="00535B69">
        <w:rPr>
          <w:rStyle w:val="policytextChar"/>
          <w:rFonts w:ascii="Garamond" w:hAnsi="Garamond"/>
        </w:rPr>
        <w:t xml:space="preserve"> </w:t>
      </w:r>
      <w:r w:rsidRPr="00535B69">
        <w:rPr>
          <w:rStyle w:val="ksbanormal"/>
          <w:rFonts w:ascii="Garamond" w:hAnsi="Garamond"/>
        </w:rPr>
        <w:t>in support of a contingency operation; and</w:t>
      </w:r>
    </w:p>
    <w:p w14:paraId="49BA83C2" w14:textId="77777777" w:rsidR="00504AE5" w:rsidRPr="00535B69" w:rsidRDefault="00464C32" w:rsidP="00453EB0">
      <w:pPr>
        <w:pStyle w:val="List123"/>
        <w:numPr>
          <w:ilvl w:val="0"/>
          <w:numId w:val="5"/>
        </w:numPr>
        <w:tabs>
          <w:tab w:val="clear" w:pos="936"/>
          <w:tab w:val="num" w:pos="360"/>
        </w:tabs>
        <w:spacing w:after="240"/>
        <w:ind w:left="360"/>
        <w:rPr>
          <w:rStyle w:val="ksbanormal"/>
          <w:rFonts w:ascii="Garamond" w:hAnsi="Garamond"/>
        </w:rPr>
      </w:pPr>
      <w:r w:rsidRPr="00535B69">
        <w:rPr>
          <w:rStyle w:val="ksbanormal"/>
          <w:rFonts w:ascii="Garamond" w:hAnsi="Garamond"/>
        </w:rPr>
        <w:t xml:space="preserve">To care for a covered </w:t>
      </w:r>
      <w:r w:rsidR="00D9178A" w:rsidRPr="00535B69">
        <w:rPr>
          <w:rStyle w:val="ksbanormal"/>
          <w:rFonts w:ascii="Garamond" w:hAnsi="Garamond"/>
        </w:rPr>
        <w:t xml:space="preserve">service </w:t>
      </w:r>
      <w:r w:rsidRPr="00535B69">
        <w:rPr>
          <w:rStyle w:val="ksbanormal"/>
          <w:rFonts w:ascii="Garamond" w:hAnsi="Garamond"/>
        </w:rPr>
        <w:t xml:space="preserve">member (spouse, son, daughter, parent or next of kin) who has incurred </w:t>
      </w:r>
      <w:r w:rsidR="00D9178A" w:rsidRPr="00535B69">
        <w:rPr>
          <w:rStyle w:val="ksbanormal"/>
          <w:rFonts w:ascii="Garamond" w:hAnsi="Garamond"/>
        </w:rPr>
        <w:t xml:space="preserve">or aggravated </w:t>
      </w:r>
      <w:r w:rsidRPr="00535B69">
        <w:rPr>
          <w:rStyle w:val="ksbanormal"/>
          <w:rFonts w:ascii="Garamond" w:hAnsi="Garamond"/>
        </w:rPr>
        <w:t>a</w:t>
      </w:r>
      <w:r w:rsidR="00D9178A" w:rsidRPr="00535B69">
        <w:rPr>
          <w:rStyle w:val="ksbanormal"/>
          <w:rFonts w:ascii="Garamond" w:hAnsi="Garamond"/>
        </w:rPr>
        <w:t xml:space="preserve"> serious</w:t>
      </w:r>
      <w:r w:rsidRPr="00535B69">
        <w:rPr>
          <w:rStyle w:val="ksbanormal"/>
          <w:rFonts w:ascii="Garamond" w:hAnsi="Garamond"/>
        </w:rPr>
        <w:t xml:space="preserve"> injury or illness in the line of duty while on active duty in the Armed Forces that </w:t>
      </w:r>
      <w:r w:rsidR="00424248" w:rsidRPr="00535B69">
        <w:rPr>
          <w:rStyle w:val="ksbanormal"/>
          <w:rFonts w:ascii="Garamond" w:hAnsi="Garamond"/>
        </w:rPr>
        <w:t xml:space="preserve">has rendered or </w:t>
      </w:r>
      <w:r w:rsidRPr="00535B69">
        <w:rPr>
          <w:rStyle w:val="ksbanormal"/>
          <w:rFonts w:ascii="Garamond" w:hAnsi="Garamond"/>
        </w:rPr>
        <w:t>may render the family member medically unfit to perform</w:t>
      </w:r>
      <w:r w:rsidR="00D9178A" w:rsidRPr="00535B69">
        <w:rPr>
          <w:rStyle w:val="ksbanormal"/>
          <w:rFonts w:ascii="Garamond" w:hAnsi="Garamond"/>
        </w:rPr>
        <w:t xml:space="preserve"> his/her</w:t>
      </w:r>
      <w:r w:rsidRPr="00535B69">
        <w:rPr>
          <w:rStyle w:val="ksbanormal"/>
          <w:rFonts w:ascii="Garamond" w:hAnsi="Garamond"/>
        </w:rPr>
        <w:t xml:space="preserve"> duties </w:t>
      </w:r>
      <w:r w:rsidR="005B1F56" w:rsidRPr="00535B69">
        <w:rPr>
          <w:rStyle w:val="ksbanormal"/>
          <w:rFonts w:ascii="Garamond" w:hAnsi="Garamond"/>
        </w:rPr>
        <w:t xml:space="preserve">or </w:t>
      </w:r>
      <w:r w:rsidR="00D9178A" w:rsidRPr="00535B69">
        <w:rPr>
          <w:rStyle w:val="ksbanormal"/>
          <w:rFonts w:ascii="Garamond" w:hAnsi="Garamond"/>
        </w:rPr>
        <w:t>to care for a covered veteran with a serious injury or illness as defined by federal regulations</w:t>
      </w:r>
      <w:r w:rsidRPr="00535B69">
        <w:rPr>
          <w:rStyle w:val="ksbanormal"/>
          <w:rFonts w:ascii="Garamond" w:hAnsi="Garamond"/>
        </w:rPr>
        <w:t>.</w:t>
      </w:r>
    </w:p>
    <w:p w14:paraId="135D7A8D" w14:textId="77777777" w:rsidR="00504AE5" w:rsidRPr="00535B69" w:rsidRDefault="00504AE5" w:rsidP="00453EB0">
      <w:pPr>
        <w:pStyle w:val="policytext"/>
        <w:spacing w:after="240"/>
        <w:rPr>
          <w:rStyle w:val="ksbanormal"/>
          <w:rFonts w:ascii="Garamond" w:hAnsi="Garamond"/>
        </w:rPr>
      </w:pPr>
      <w:r w:rsidRPr="00535B69">
        <w:rPr>
          <w:rStyle w:val="ksbanormal"/>
          <w:rFonts w:ascii="Garamond" w:hAnsi="Garamond"/>
        </w:rPr>
        <w:t>When family and medical</w:t>
      </w:r>
      <w:r w:rsidR="00D9178A" w:rsidRPr="00535B69">
        <w:rPr>
          <w:rStyle w:val="ksbanormal"/>
          <w:rFonts w:ascii="Garamond" w:hAnsi="Garamond"/>
        </w:rPr>
        <w:t xml:space="preserve"> military caregiver</w:t>
      </w:r>
      <w:r w:rsidRPr="00535B69">
        <w:rPr>
          <w:rStyle w:val="ksbanormal"/>
          <w:rFonts w:ascii="Garamond" w:hAnsi="Garamond"/>
        </w:rPr>
        <w:t xml:space="preserve"> leave is taken</w:t>
      </w:r>
      <w:r w:rsidR="00D9178A" w:rsidRPr="00535B69">
        <w:rPr>
          <w:rStyle w:val="ksbanormal"/>
          <w:rFonts w:ascii="Garamond" w:hAnsi="Garamond"/>
        </w:rPr>
        <w:t xml:space="preserve"> based on</w:t>
      </w:r>
      <w:r w:rsidRPr="00535B69">
        <w:rPr>
          <w:rStyle w:val="ksbanormal"/>
          <w:rFonts w:ascii="Garamond" w:hAnsi="Garamond"/>
        </w:rPr>
        <w:t xml:space="preserve"> a serious illness or injury</w:t>
      </w:r>
      <w:r w:rsidR="00D9178A" w:rsidRPr="00535B69">
        <w:rPr>
          <w:rStyle w:val="ksbanormal"/>
          <w:rFonts w:ascii="Garamond" w:hAnsi="Garamond"/>
        </w:rPr>
        <w:t xml:space="preserve"> of a covered service member,</w:t>
      </w:r>
      <w:r w:rsidRPr="00535B69">
        <w:rPr>
          <w:rStyle w:val="ksbanormal"/>
          <w:rFonts w:ascii="Garamond" w:hAnsi="Garamond"/>
        </w:rPr>
        <w:t xml:space="preserve"> an eligible employee may take up to twenty-six (26) workweeks of leave during a single twelve-month period.</w:t>
      </w:r>
    </w:p>
    <w:p w14:paraId="04333B3C" w14:textId="77777777" w:rsidR="009625D6" w:rsidRPr="00535B69" w:rsidRDefault="009625D6" w:rsidP="00453EB0">
      <w:pPr>
        <w:pStyle w:val="BodyText"/>
        <w:rPr>
          <w:b/>
          <w:bCs/>
        </w:rPr>
      </w:pPr>
      <w:r w:rsidRPr="00535B69">
        <w:t xml:space="preserve">Paid leave used under this policy will be subtracted from the twelve (12) workweeks to which the employee is entitled. Employees should contact their immediate supervisor as soon as they know they will need to use Family and Medical Leave. </w:t>
      </w:r>
      <w:r w:rsidRPr="00535B69">
        <w:rPr>
          <w:b/>
          <w:bCs/>
        </w:rPr>
        <w:t>03.12322/03.22322</w:t>
      </w:r>
    </w:p>
    <w:p w14:paraId="3C740F44" w14:textId="77777777" w:rsidR="003F7560" w:rsidRPr="00535B69" w:rsidRDefault="003F7560" w:rsidP="00453EB0">
      <w:pPr>
        <w:pStyle w:val="BodyText"/>
        <w:rPr>
          <w:b/>
          <w:bCs/>
        </w:rPr>
      </w:pPr>
      <w:bookmarkStart w:id="436" w:name="_Toc478442594"/>
      <w:bookmarkStart w:id="437" w:name="_Toc478789122"/>
      <w:bookmarkStart w:id="438" w:name="_Toc479739478"/>
      <w:bookmarkStart w:id="439" w:name="_Toc479739540"/>
      <w:bookmarkStart w:id="440" w:name="_Toc479991192"/>
      <w:bookmarkStart w:id="441" w:name="_Toc479992800"/>
      <w:bookmarkStart w:id="442" w:name="_Toc480009443"/>
      <w:bookmarkStart w:id="443" w:name="_Toc480016031"/>
      <w:bookmarkStart w:id="444" w:name="_Toc480016089"/>
      <w:bookmarkStart w:id="445" w:name="_Toc480254716"/>
      <w:bookmarkStart w:id="446" w:name="_Toc480345551"/>
      <w:bookmarkStart w:id="447" w:name="_Toc480606735"/>
      <w:r w:rsidRPr="00535B69">
        <w:rPr>
          <w:bCs/>
        </w:rPr>
        <w:t>Following is</w:t>
      </w:r>
      <w:r w:rsidRPr="00535B69">
        <w:rPr>
          <w:b/>
          <w:bCs/>
        </w:rPr>
        <w:t xml:space="preserve"> </w:t>
      </w:r>
      <w:r w:rsidRPr="00535B69">
        <w:rPr>
          <w:bCs/>
        </w:rPr>
        <w:t>a</w:t>
      </w:r>
      <w:r w:rsidRPr="00535B69">
        <w:rPr>
          <w:b/>
          <w:bCs/>
        </w:rPr>
        <w:t xml:space="preserve"> </w:t>
      </w:r>
      <w:r w:rsidRPr="00535B69">
        <w:t>summary of the major provisions of the Family and Medical Leave Act (FMLA) provided by the United States Department of Labor.</w:t>
      </w:r>
    </w:p>
    <w:p w14:paraId="4B7A6C75" w14:textId="77777777" w:rsidR="004D2671" w:rsidRPr="00535B69" w:rsidRDefault="004D2671" w:rsidP="00EF7B55">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r w:rsidRPr="00535B69">
        <w:br w:type="page"/>
      </w:r>
      <w:bookmarkStart w:id="448" w:name="_Toc106258893"/>
      <w:r w:rsidRPr="00535B69">
        <w:rPr>
          <w:rFonts w:ascii="Garamond" w:hAnsi="Garamond"/>
          <w:b/>
          <w:bCs/>
          <w:color w:val="auto"/>
          <w:sz w:val="28"/>
          <w:szCs w:val="28"/>
          <w:u w:val="single"/>
        </w:rPr>
        <w:t>FML Basic Leave Entitlement</w:t>
      </w:r>
      <w:bookmarkEnd w:id="448"/>
    </w:p>
    <w:p w14:paraId="329FACA8" w14:textId="77777777" w:rsidR="004D2671" w:rsidRPr="00535B6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MT"/>
          <w:sz w:val="17"/>
          <w:szCs w:val="17"/>
        </w:rPr>
        <w:t>FMLA requires covered employers to provide up to 12 weeks of unpaid, job-protected leave to eligible employees for the following reasons:</w:t>
      </w:r>
    </w:p>
    <w:p w14:paraId="32AF6EF1" w14:textId="77777777" w:rsidR="004D2671" w:rsidRPr="00535B6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olor w:val="auto"/>
          <w:sz w:val="17"/>
          <w:szCs w:val="17"/>
        </w:rPr>
        <w:t xml:space="preserve">• </w:t>
      </w:r>
      <w:r w:rsidR="003C5F70" w:rsidRPr="00535B69">
        <w:rPr>
          <w:rFonts w:ascii="Garamond" w:hAnsi="Garamond" w:cs="TimesNewRomanPSMT"/>
          <w:sz w:val="17"/>
          <w:szCs w:val="17"/>
        </w:rPr>
        <w:t>For incapacity due to pregnancy, prenatal medical care or child birth;</w:t>
      </w:r>
    </w:p>
    <w:p w14:paraId="0F3FD916" w14:textId="77777777" w:rsidR="004D2671" w:rsidRPr="00535B6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olor w:val="auto"/>
          <w:sz w:val="17"/>
          <w:szCs w:val="17"/>
        </w:rPr>
        <w:t xml:space="preserve">• </w:t>
      </w:r>
      <w:r w:rsidR="003C5F70" w:rsidRPr="00535B69">
        <w:rPr>
          <w:rFonts w:ascii="Garamond" w:hAnsi="Garamond" w:cs="TimesNewRomanPSMT"/>
          <w:sz w:val="17"/>
          <w:szCs w:val="17"/>
        </w:rPr>
        <w:t>To care for the employee’s child after birth, or placement for adoption or foster care;</w:t>
      </w:r>
    </w:p>
    <w:p w14:paraId="1F77EA0D" w14:textId="77777777" w:rsidR="004D2671" w:rsidRPr="00535B6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olor w:val="auto"/>
          <w:sz w:val="17"/>
          <w:szCs w:val="17"/>
        </w:rPr>
        <w:t xml:space="preserve">• To </w:t>
      </w:r>
      <w:r w:rsidR="00745363" w:rsidRPr="00535B69">
        <w:rPr>
          <w:rFonts w:ascii="Garamond" w:hAnsi="Garamond"/>
          <w:color w:val="auto"/>
          <w:sz w:val="17"/>
          <w:szCs w:val="17"/>
        </w:rPr>
        <w:t>c</w:t>
      </w:r>
      <w:r w:rsidR="003C5F70" w:rsidRPr="00535B69">
        <w:rPr>
          <w:rFonts w:ascii="Garamond" w:hAnsi="Garamond" w:cs="TimesNewRomanPSMT"/>
          <w:sz w:val="17"/>
          <w:szCs w:val="17"/>
        </w:rPr>
        <w:t>are for the employee’s spouse, son, daughter or parent, who has a serious health condition; or</w:t>
      </w:r>
      <w:r w:rsidRPr="00535B69">
        <w:rPr>
          <w:rFonts w:ascii="Garamond" w:hAnsi="Garamond"/>
          <w:color w:val="auto"/>
          <w:sz w:val="17"/>
          <w:szCs w:val="17"/>
        </w:rPr>
        <w:t xml:space="preserve"> </w:t>
      </w:r>
    </w:p>
    <w:p w14:paraId="565AAC05" w14:textId="77777777" w:rsidR="004D2671" w:rsidRPr="00535B6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olor w:val="auto"/>
          <w:sz w:val="17"/>
          <w:szCs w:val="17"/>
        </w:rPr>
        <w:t>• For a</w:t>
      </w:r>
      <w:r w:rsidR="003C5F70" w:rsidRPr="00535B69">
        <w:rPr>
          <w:rFonts w:ascii="Garamond" w:hAnsi="Garamond" w:cs="TimesNewRomanPSMT"/>
          <w:sz w:val="17"/>
          <w:szCs w:val="17"/>
        </w:rPr>
        <w:t xml:space="preserve"> serious health condition that makes the employee unable to perform the employee’s job.</w:t>
      </w:r>
    </w:p>
    <w:p w14:paraId="6F86179A" w14:textId="77777777" w:rsidR="004D2671" w:rsidRPr="00535B6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BoldMT"/>
          <w:b/>
          <w:bCs/>
          <w:sz w:val="17"/>
          <w:szCs w:val="17"/>
        </w:rPr>
        <w:t xml:space="preserve">Military Family Leave Entitlements - </w:t>
      </w:r>
      <w:r w:rsidRPr="00535B69">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004D2671" w:rsidRPr="00535B69">
        <w:rPr>
          <w:rFonts w:ascii="Garamond" w:hAnsi="Garamond"/>
          <w:color w:val="auto"/>
          <w:sz w:val="17"/>
          <w:szCs w:val="17"/>
        </w:rPr>
        <w:t xml:space="preserve"> </w:t>
      </w:r>
    </w:p>
    <w:p w14:paraId="06445C58" w14:textId="77777777" w:rsidR="004D2671" w:rsidRPr="00535B6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079756F1" w14:textId="77777777" w:rsidR="005929C3" w:rsidRPr="00535B69"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olor w:val="auto"/>
          <w:sz w:val="17"/>
          <w:szCs w:val="17"/>
        </w:rPr>
        <w:t>*The FMLA definitions of “serious injury or illness” for current servicemembers and veterans are distinct from the FMLA definition of “serious health condition”.</w:t>
      </w:r>
    </w:p>
    <w:p w14:paraId="53EF0D27" w14:textId="77777777" w:rsidR="004D2671" w:rsidRPr="00535B6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BoldMT"/>
          <w:b/>
          <w:bCs/>
          <w:sz w:val="17"/>
          <w:szCs w:val="17"/>
        </w:rPr>
        <w:t xml:space="preserve">Benefits and Protections - </w:t>
      </w:r>
      <w:r w:rsidRPr="00535B69">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004D2671" w:rsidRPr="00535B69">
        <w:rPr>
          <w:rFonts w:ascii="Garamond" w:hAnsi="Garamond"/>
          <w:color w:val="auto"/>
          <w:sz w:val="17"/>
          <w:szCs w:val="17"/>
        </w:rPr>
        <w:t xml:space="preserve"> </w:t>
      </w:r>
    </w:p>
    <w:p w14:paraId="14D87473" w14:textId="77777777" w:rsidR="004D2671" w:rsidRPr="00535B6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MT"/>
          <w:sz w:val="17"/>
          <w:szCs w:val="17"/>
        </w:rPr>
        <w:t>Use of FMLA leave cannot result in the loss of any employment benefit that accrued prior to the start of an employee’s leave.</w:t>
      </w:r>
    </w:p>
    <w:p w14:paraId="4EF82D1A" w14:textId="77777777" w:rsidR="004D2671" w:rsidRPr="00535B6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BoldMT"/>
          <w:b/>
          <w:bCs/>
          <w:sz w:val="17"/>
          <w:szCs w:val="17"/>
        </w:rPr>
        <w:t xml:space="preserve">Eligibility Requirements - </w:t>
      </w:r>
      <w:r w:rsidRPr="00535B69">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004D2671" w:rsidRPr="00535B69">
        <w:rPr>
          <w:rFonts w:ascii="Garamond" w:hAnsi="Garamond"/>
          <w:color w:val="auto"/>
          <w:sz w:val="17"/>
          <w:szCs w:val="17"/>
        </w:rPr>
        <w:t xml:space="preserve"> </w:t>
      </w:r>
    </w:p>
    <w:p w14:paraId="21E729AB" w14:textId="77777777" w:rsidR="005929C3" w:rsidRPr="00535B69"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bCs/>
          <w:color w:val="auto"/>
          <w:sz w:val="17"/>
          <w:szCs w:val="17"/>
        </w:rPr>
        <w:t>*Special hours of service eligibility requirements apply to airline flight crew employees.</w:t>
      </w:r>
    </w:p>
    <w:p w14:paraId="3C365C30" w14:textId="77777777" w:rsidR="004D2671" w:rsidRPr="00535B6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BoldMT"/>
          <w:b/>
          <w:bCs/>
          <w:sz w:val="17"/>
          <w:szCs w:val="17"/>
        </w:rPr>
        <w:t xml:space="preserve">Definition of Serious Health Condition - </w:t>
      </w:r>
      <w:r w:rsidRPr="00535B69">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004D2671" w:rsidRPr="00535B69">
        <w:rPr>
          <w:rFonts w:ascii="Garamond" w:hAnsi="Garamond"/>
          <w:color w:val="auto"/>
          <w:sz w:val="17"/>
          <w:szCs w:val="17"/>
        </w:rPr>
        <w:t xml:space="preserve"> </w:t>
      </w:r>
    </w:p>
    <w:p w14:paraId="0C7B79D4" w14:textId="77777777" w:rsidR="004D2671" w:rsidRPr="00535B6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004D2671" w:rsidRPr="00535B69">
        <w:rPr>
          <w:rFonts w:ascii="Garamond" w:hAnsi="Garamond"/>
          <w:color w:val="auto"/>
          <w:sz w:val="17"/>
          <w:szCs w:val="17"/>
        </w:rPr>
        <w:t xml:space="preserve"> </w:t>
      </w:r>
    </w:p>
    <w:p w14:paraId="77FD6C11" w14:textId="77777777" w:rsidR="004D2671" w:rsidRPr="00535B6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BoldMT"/>
          <w:b/>
          <w:bCs/>
          <w:sz w:val="17"/>
          <w:szCs w:val="17"/>
        </w:rPr>
        <w:t xml:space="preserve">Use of Leave - </w:t>
      </w:r>
      <w:r w:rsidRPr="00535B69">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5027AEE7" w14:textId="77777777" w:rsidR="004D2671" w:rsidRPr="00535B6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BoldMT"/>
          <w:b/>
          <w:bCs/>
          <w:sz w:val="17"/>
          <w:szCs w:val="17"/>
        </w:rPr>
        <w:t xml:space="preserve">Substitution of Paid Leave for Unpaid Leave - </w:t>
      </w:r>
      <w:r w:rsidRPr="00535B69">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1D6DAEF5" w14:textId="77777777" w:rsidR="004D2671" w:rsidRPr="00535B6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BoldMT"/>
          <w:b/>
          <w:bCs/>
          <w:sz w:val="17"/>
          <w:szCs w:val="17"/>
        </w:rPr>
        <w:t xml:space="preserve">Employee Responsibilities - </w:t>
      </w:r>
      <w:r w:rsidRPr="00535B69">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004D2671" w:rsidRPr="00535B69">
        <w:rPr>
          <w:rFonts w:ascii="Garamond" w:hAnsi="Garamond"/>
          <w:color w:val="auto"/>
          <w:sz w:val="17"/>
          <w:szCs w:val="17"/>
        </w:rPr>
        <w:t xml:space="preserve"> </w:t>
      </w:r>
    </w:p>
    <w:p w14:paraId="13DDBB15" w14:textId="77777777" w:rsidR="00EF7B55" w:rsidRPr="00535B6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3C5ED272" w14:textId="77777777" w:rsidR="004D2671" w:rsidRPr="00535B6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1CBC33A3" w14:textId="77777777" w:rsidR="004D2671" w:rsidRPr="00535B6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BoldMT"/>
          <w:b/>
          <w:bCs/>
          <w:sz w:val="17"/>
          <w:szCs w:val="17"/>
        </w:rPr>
        <w:t xml:space="preserve">Employer Responsibilities - </w:t>
      </w:r>
      <w:r w:rsidRPr="00535B69">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7B15ADFB" w14:textId="77777777" w:rsidR="004D2671" w:rsidRPr="00535B6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535B69">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09C0781D" w14:textId="77777777" w:rsidR="00042DAE" w:rsidRPr="00535B69"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535B69">
        <w:rPr>
          <w:rFonts w:ascii="Garamond" w:hAnsi="Garamond" w:cs="TimesNewRomanPS-BoldMT"/>
          <w:b/>
          <w:bCs/>
          <w:sz w:val="17"/>
          <w:szCs w:val="17"/>
        </w:rPr>
        <w:t xml:space="preserve">Unlawful Acts by Employers - </w:t>
      </w:r>
      <w:r w:rsidRPr="00535B69">
        <w:rPr>
          <w:rFonts w:ascii="Garamond" w:hAnsi="Garamond" w:cs="TimesNewRomanPSMT"/>
          <w:sz w:val="17"/>
          <w:szCs w:val="17"/>
        </w:rPr>
        <w:t>FMLA makes it unlawful for any employer to: interfere with, restrain, or deny the exercise of any right provided or to d</w:t>
      </w:r>
      <w:r w:rsidR="004D2671" w:rsidRPr="00535B69">
        <w:rPr>
          <w:rFonts w:ascii="Garamond" w:hAnsi="Garamond"/>
          <w:color w:val="auto"/>
          <w:sz w:val="17"/>
          <w:szCs w:val="17"/>
        </w:rPr>
        <w:t>ischarge or discriminate against any person for opposing any practice made unlawful by FMLA or for involvement in any proceeding under or relating to FMLA</w:t>
      </w:r>
      <w:r w:rsidRPr="00535B69">
        <w:rPr>
          <w:rFonts w:ascii="Garamond" w:hAnsi="Garamond"/>
          <w:color w:val="auto"/>
          <w:sz w:val="17"/>
          <w:szCs w:val="17"/>
        </w:rPr>
        <w:t>.</w:t>
      </w:r>
    </w:p>
    <w:p w14:paraId="37CCA2D0" w14:textId="77777777" w:rsidR="004D2671" w:rsidRPr="00535B69"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535B69">
        <w:rPr>
          <w:rFonts w:ascii="Garamond" w:hAnsi="Garamond"/>
          <w:b/>
          <w:bCs/>
          <w:color w:val="auto"/>
          <w:sz w:val="17"/>
          <w:szCs w:val="17"/>
        </w:rPr>
        <w:t xml:space="preserve">Enforcement - </w:t>
      </w:r>
      <w:r w:rsidRPr="00535B69">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3E4C433C" w14:textId="77777777" w:rsidR="002319D6" w:rsidRPr="00054C5B" w:rsidRDefault="00EF7B55" w:rsidP="002319D6">
      <w:pPr>
        <w:pStyle w:val="Heading1"/>
        <w:spacing w:before="0" w:after="240"/>
      </w:pPr>
      <w:r w:rsidRPr="00535B69">
        <w:br w:type="page"/>
      </w:r>
      <w:bookmarkStart w:id="449" w:name="_Toc103667307"/>
      <w:bookmarkStart w:id="450" w:name="_Toc106258894"/>
      <w:r w:rsidR="002319D6" w:rsidRPr="00054C5B">
        <w:t>Quarantine Leave</w:t>
      </w:r>
      <w:bookmarkEnd w:id="449"/>
      <w:bookmarkEnd w:id="450"/>
    </w:p>
    <w:p w14:paraId="0EBC2F04" w14:textId="77777777" w:rsidR="002319D6" w:rsidRPr="00054C5B" w:rsidRDefault="002319D6" w:rsidP="002319D6">
      <w:pPr>
        <w:pStyle w:val="BodyText"/>
      </w:pPr>
      <w:r w:rsidRPr="00054C5B">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64646B3E" w14:textId="77777777" w:rsidR="002319D6" w:rsidRDefault="002319D6" w:rsidP="00054C5B">
      <w:pPr>
        <w:pStyle w:val="BodyText"/>
        <w:rPr>
          <w:b/>
          <w:bCs/>
        </w:rPr>
      </w:pPr>
      <w:r w:rsidRPr="00054C5B">
        <w:t xml:space="preserve">Leave granted shall be on a day-by-day basis, as needed, and shall not accumulate or carry over year to year, and shall not be transferrable to any other classification of paid leave established by KRS 161.155, KRS 161.154, or Board policy. </w:t>
      </w:r>
      <w:r w:rsidRPr="00054C5B">
        <w:rPr>
          <w:b/>
          <w:bCs/>
        </w:rPr>
        <w:t>03.12323/03.22323</w:t>
      </w:r>
    </w:p>
    <w:p w14:paraId="408EDAD5" w14:textId="7B730B9A" w:rsidR="00B14D90" w:rsidRPr="00535B69" w:rsidRDefault="00B14D90" w:rsidP="005C65AE">
      <w:pPr>
        <w:pStyle w:val="Heading1"/>
        <w:spacing w:before="0" w:after="240"/>
      </w:pPr>
      <w:bookmarkStart w:id="451" w:name="_Toc106258895"/>
      <w:r w:rsidRPr="00535B69">
        <w:t>Maternity Leave</w:t>
      </w:r>
      <w:bookmarkEnd w:id="451"/>
    </w:p>
    <w:p w14:paraId="436DEBFB" w14:textId="77777777" w:rsidR="00B14D90" w:rsidRPr="00535B69" w:rsidRDefault="00B14D90" w:rsidP="005C65AE">
      <w:pPr>
        <w:pStyle w:val="BodyText"/>
      </w:pPr>
      <w:r w:rsidRPr="00535B69">
        <w:t>Employees may use up to thirty (30) days of sick leave immediately following th</w:t>
      </w:r>
      <w:r w:rsidR="00AD09A5" w:rsidRPr="00535B69">
        <w:t>e birth or adoption of a child.</w:t>
      </w:r>
    </w:p>
    <w:p w14:paraId="6B02C46A" w14:textId="77777777" w:rsidR="00196D7B" w:rsidRPr="00535B69" w:rsidRDefault="00196D7B" w:rsidP="005C65AE">
      <w:pPr>
        <w:pStyle w:val="BodyText"/>
      </w:pPr>
      <w:r w:rsidRPr="00535B69">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6435F43E" w14:textId="77777777" w:rsidR="00B14D90" w:rsidRDefault="00B14D90" w:rsidP="005C65AE">
      <w:pPr>
        <w:pStyle w:val="BodyText"/>
        <w:rPr>
          <w:b/>
          <w:bCs/>
        </w:rPr>
      </w:pPr>
      <w:r w:rsidRPr="00535B69">
        <w:t xml:space="preserve">Employees eligible for family and medical leave are entitled to up to twelve (12) workweeks of unpaid leave to care for the employee’s child after birth or placement of a child with the employee for adoption or foster care. </w:t>
      </w:r>
      <w:r w:rsidR="00232EBB" w:rsidRPr="00535B69">
        <w:t>Leave to care for an employee’s healthy newborn baby or minor child who is adopted or accepted for foster care must be taken within twelve (12) months of the birth or placement of the child.</w:t>
      </w:r>
      <w:r w:rsidR="006B3ACC" w:rsidRPr="00535B69">
        <w:t xml:space="preserve"> </w:t>
      </w:r>
      <w:r w:rsidRPr="00535B69">
        <w:rPr>
          <w:b/>
          <w:bCs/>
        </w:rPr>
        <w:t>03.1233/03.2233</w:t>
      </w:r>
    </w:p>
    <w:p w14:paraId="04E7D15C" w14:textId="77777777" w:rsidR="0087101F" w:rsidRPr="005246A5" w:rsidRDefault="0087101F" w:rsidP="00871FDB">
      <w:pPr>
        <w:pStyle w:val="BodyText"/>
        <w:shd w:val="clear" w:color="auto" w:fill="FFFFFF" w:themeFill="background1"/>
        <w:spacing w:after="180"/>
      </w:pPr>
      <w:r w:rsidRPr="005246A5">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5246A5">
        <w:rPr>
          <w:b/>
          <w:bCs/>
        </w:rPr>
        <w:t>. 03.1233</w:t>
      </w:r>
    </w:p>
    <w:p w14:paraId="4C5759F0" w14:textId="77777777" w:rsidR="009625D6" w:rsidRPr="00871FDB" w:rsidRDefault="009625D6" w:rsidP="00871FDB">
      <w:pPr>
        <w:pStyle w:val="Heading1"/>
        <w:shd w:val="clear" w:color="auto" w:fill="FFFFFF" w:themeFill="background1"/>
        <w:spacing w:before="0" w:after="240"/>
      </w:pPr>
      <w:bookmarkStart w:id="452" w:name="_Toc478442595"/>
      <w:bookmarkStart w:id="453" w:name="_Toc478789123"/>
      <w:bookmarkStart w:id="454" w:name="_Toc479739479"/>
      <w:bookmarkStart w:id="455" w:name="_Toc479739541"/>
      <w:bookmarkStart w:id="456" w:name="_Toc479991193"/>
      <w:bookmarkStart w:id="457" w:name="_Toc479992801"/>
      <w:bookmarkStart w:id="458" w:name="_Toc480009444"/>
      <w:bookmarkStart w:id="459" w:name="_Toc480016032"/>
      <w:bookmarkStart w:id="460" w:name="_Toc480016090"/>
      <w:bookmarkStart w:id="461" w:name="_Toc480254717"/>
      <w:bookmarkStart w:id="462" w:name="_Toc480345552"/>
      <w:bookmarkStart w:id="463" w:name="_Toc480606736"/>
      <w:bookmarkStart w:id="464" w:name="_Toc106258896"/>
      <w:bookmarkEnd w:id="436"/>
      <w:bookmarkEnd w:id="437"/>
      <w:bookmarkEnd w:id="438"/>
      <w:bookmarkEnd w:id="439"/>
      <w:bookmarkEnd w:id="440"/>
      <w:bookmarkEnd w:id="441"/>
      <w:bookmarkEnd w:id="442"/>
      <w:bookmarkEnd w:id="443"/>
      <w:bookmarkEnd w:id="444"/>
      <w:bookmarkEnd w:id="445"/>
      <w:bookmarkEnd w:id="446"/>
      <w:bookmarkEnd w:id="447"/>
      <w:r w:rsidRPr="00871FDB">
        <w:t>Extended Disability Leave</w:t>
      </w:r>
      <w:bookmarkEnd w:id="452"/>
      <w:bookmarkEnd w:id="453"/>
      <w:bookmarkEnd w:id="454"/>
      <w:bookmarkEnd w:id="455"/>
      <w:bookmarkEnd w:id="456"/>
      <w:bookmarkEnd w:id="457"/>
      <w:bookmarkEnd w:id="458"/>
      <w:bookmarkEnd w:id="459"/>
      <w:bookmarkEnd w:id="460"/>
      <w:bookmarkEnd w:id="461"/>
      <w:bookmarkEnd w:id="462"/>
      <w:bookmarkEnd w:id="463"/>
      <w:bookmarkEnd w:id="464"/>
    </w:p>
    <w:p w14:paraId="4E2229C6" w14:textId="77777777" w:rsidR="009625D6" w:rsidRPr="00871FDB" w:rsidRDefault="009625D6" w:rsidP="00871FDB">
      <w:pPr>
        <w:pStyle w:val="BodyText"/>
        <w:shd w:val="clear" w:color="auto" w:fill="FFFFFF" w:themeFill="background1"/>
      </w:pPr>
      <w:r w:rsidRPr="00871FDB">
        <w:t>Unpaid disability leave for the remainder of the school year is available to employees who need it. Thereafter, leave may be extended by the Board in increments of no more than one (1) year.</w:t>
      </w:r>
    </w:p>
    <w:p w14:paraId="0FA965C0" w14:textId="77777777" w:rsidR="009625D6" w:rsidRPr="00871FDB" w:rsidRDefault="009625D6" w:rsidP="00871FDB">
      <w:pPr>
        <w:pStyle w:val="BodyText"/>
        <w:shd w:val="clear" w:color="auto" w:fill="FFFFFF" w:themeFill="background1"/>
        <w:rPr>
          <w:b/>
          <w:bCs/>
        </w:rPr>
      </w:pPr>
      <w:r w:rsidRPr="00871FDB">
        <w:t xml:space="preserve">The Superintendent may require an employee to secure a medical practitioner’s verification of a medical condition that will justify the need for disability leave. </w:t>
      </w:r>
      <w:r w:rsidRPr="00871FDB">
        <w:rPr>
          <w:b/>
          <w:bCs/>
        </w:rPr>
        <w:t>03.1234/03.2234</w:t>
      </w:r>
    </w:p>
    <w:p w14:paraId="70B141E7" w14:textId="77777777" w:rsidR="0087101F" w:rsidRPr="00535B69" w:rsidRDefault="0087101F" w:rsidP="00871FDB">
      <w:pPr>
        <w:pStyle w:val="BodyText"/>
        <w:shd w:val="clear" w:color="auto" w:fill="FFFFFF" w:themeFill="background1"/>
        <w:spacing w:after="180"/>
        <w:rPr>
          <w:b/>
          <w:bCs/>
        </w:rPr>
      </w:pPr>
      <w:r w:rsidRPr="005246A5">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871FDB">
        <w:rPr>
          <w:b/>
          <w:bCs/>
        </w:rPr>
        <w:t xml:space="preserve"> 03.1234</w:t>
      </w:r>
    </w:p>
    <w:p w14:paraId="1EB766EA" w14:textId="77777777" w:rsidR="002319D6" w:rsidRDefault="002319D6">
      <w:pPr>
        <w:rPr>
          <w:rFonts w:ascii="Arial Black" w:hAnsi="Arial Black"/>
          <w:color w:val="808080"/>
          <w:spacing w:val="-25"/>
          <w:kern w:val="28"/>
          <w:sz w:val="32"/>
        </w:rPr>
      </w:pPr>
      <w:bookmarkStart w:id="465" w:name="_Toc478442596"/>
      <w:bookmarkStart w:id="466" w:name="_Toc478789124"/>
      <w:bookmarkStart w:id="467" w:name="_Toc479739480"/>
      <w:bookmarkStart w:id="468" w:name="_Toc479739542"/>
      <w:bookmarkStart w:id="469" w:name="_Toc479991194"/>
      <w:bookmarkStart w:id="470" w:name="_Toc479992802"/>
      <w:bookmarkStart w:id="471" w:name="_Toc480009445"/>
      <w:bookmarkStart w:id="472" w:name="_Toc480016033"/>
      <w:bookmarkStart w:id="473" w:name="_Toc480016091"/>
      <w:bookmarkStart w:id="474" w:name="_Toc480254718"/>
      <w:bookmarkStart w:id="475" w:name="_Toc480345553"/>
      <w:bookmarkStart w:id="476" w:name="_Toc480606737"/>
      <w:r>
        <w:br w:type="page"/>
      </w:r>
    </w:p>
    <w:p w14:paraId="5B3A1BE0" w14:textId="34E3B584" w:rsidR="009625D6" w:rsidRPr="00535B69" w:rsidRDefault="009625D6" w:rsidP="005C65AE">
      <w:pPr>
        <w:pStyle w:val="Heading1"/>
        <w:spacing w:before="0" w:after="240"/>
      </w:pPr>
      <w:bookmarkStart w:id="477" w:name="_Toc106258897"/>
      <w:r w:rsidRPr="00535B69">
        <w:t>Educational Leave</w:t>
      </w:r>
      <w:bookmarkEnd w:id="465"/>
      <w:bookmarkEnd w:id="466"/>
      <w:bookmarkEnd w:id="467"/>
      <w:bookmarkEnd w:id="468"/>
      <w:bookmarkEnd w:id="469"/>
      <w:bookmarkEnd w:id="470"/>
      <w:bookmarkEnd w:id="471"/>
      <w:bookmarkEnd w:id="472"/>
      <w:bookmarkEnd w:id="473"/>
      <w:bookmarkEnd w:id="474"/>
      <w:bookmarkEnd w:id="475"/>
      <w:bookmarkEnd w:id="476"/>
      <w:bookmarkEnd w:id="477"/>
    </w:p>
    <w:p w14:paraId="5F4C3C03" w14:textId="77777777" w:rsidR="009625D6" w:rsidRPr="00535B69" w:rsidRDefault="009625D6" w:rsidP="005C65AE">
      <w:pPr>
        <w:pStyle w:val="BodyText"/>
      </w:pPr>
      <w:r w:rsidRPr="00535B69">
        <w:rPr>
          <w:b/>
          <w:bCs/>
        </w:rPr>
        <w:t>Certified Employees:</w:t>
      </w:r>
      <w:r w:rsidRPr="00535B69">
        <w:t xml:space="preserve"> The Board may grant unpaid leave for a period no longer than two (2) consecutive years for educational or professional purposes. Leave may be granted for full-time attendance at universities or other training or professional activities. Leave will not be granted for part-time educational activities.</w:t>
      </w:r>
    </w:p>
    <w:p w14:paraId="0AA71E8D" w14:textId="77777777" w:rsidR="00B02D3B" w:rsidRPr="002A1C00" w:rsidRDefault="00B02D3B" w:rsidP="00B02D3B">
      <w:pPr>
        <w:spacing w:after="240"/>
        <w:jc w:val="both"/>
        <w:rPr>
          <w:spacing w:val="-5"/>
          <w:sz w:val="24"/>
        </w:rPr>
      </w:pPr>
      <w:bookmarkStart w:id="478" w:name="_Hlk514400047"/>
      <w:r w:rsidRPr="002A1C00">
        <w:rPr>
          <w:spacing w:val="-5"/>
          <w:sz w:val="24"/>
        </w:rPr>
        <w:t>The Board shall grant a two (2) year unpaid leave to employees under continuing service contracts who have been offered employment with a charter school.</w:t>
      </w:r>
    </w:p>
    <w:p w14:paraId="484BCA6F" w14:textId="77777777" w:rsidR="00B02D3B" w:rsidRPr="002A1C00" w:rsidRDefault="00B02D3B" w:rsidP="00B02D3B">
      <w:pPr>
        <w:spacing w:after="240"/>
        <w:jc w:val="both"/>
        <w:rPr>
          <w:spacing w:val="-5"/>
          <w:sz w:val="24"/>
        </w:rPr>
      </w:pPr>
      <w:r w:rsidRPr="002A1C00">
        <w:rPr>
          <w:spacing w:val="-5"/>
          <w:sz w:val="24"/>
        </w:rPr>
        <w:t>A teacher with continuing status shall notify the District of the teacher’s intent to work in a converted charter school.</w:t>
      </w:r>
    </w:p>
    <w:p w14:paraId="1EA1DB8B" w14:textId="77777777" w:rsidR="00B02D3B" w:rsidRDefault="00B02D3B" w:rsidP="00C91650">
      <w:pPr>
        <w:spacing w:after="240"/>
        <w:jc w:val="both"/>
      </w:pPr>
      <w:r w:rsidRPr="002A1C00">
        <w:rPr>
          <w:spacing w:val="-5"/>
          <w:sz w:val="24"/>
        </w:rPr>
        <w:t>A teacher working in a converted charter school shall notify the District of the teacher’s intent to return to employment the next school year by April 15 of each year of the granted leave.</w:t>
      </w:r>
      <w:bookmarkEnd w:id="478"/>
    </w:p>
    <w:p w14:paraId="42702775" w14:textId="77777777" w:rsidR="009625D6" w:rsidRPr="00535B69" w:rsidRDefault="009625D6" w:rsidP="005C65AE">
      <w:pPr>
        <w:pStyle w:val="BodyText"/>
      </w:pPr>
      <w:r w:rsidRPr="00535B69">
        <w:t xml:space="preserve">Written application for educational/professional leave must be made at least sixty (60) days before the leave is to begin. </w:t>
      </w:r>
      <w:r w:rsidRPr="00535B69">
        <w:rPr>
          <w:b/>
          <w:bCs/>
        </w:rPr>
        <w:t>03.1235</w:t>
      </w:r>
    </w:p>
    <w:p w14:paraId="63A683AD" w14:textId="77777777" w:rsidR="009625D6" w:rsidRPr="00535B69" w:rsidRDefault="009625D6" w:rsidP="005C65AE">
      <w:pPr>
        <w:pStyle w:val="BodyText"/>
      </w:pPr>
      <w:r w:rsidRPr="00535B69">
        <w:rPr>
          <w:b/>
          <w:bCs/>
        </w:rPr>
        <w:t>Classified Employees:</w:t>
      </w:r>
      <w:r w:rsidRPr="00535B69">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535B69">
        <w:rPr>
          <w:b/>
          <w:bCs/>
        </w:rPr>
        <w:t>03.2235</w:t>
      </w:r>
    </w:p>
    <w:p w14:paraId="06166B54" w14:textId="77777777" w:rsidR="009625D6" w:rsidRPr="00535B69" w:rsidRDefault="009625D6" w:rsidP="005C65AE">
      <w:pPr>
        <w:pStyle w:val="Heading1"/>
        <w:spacing w:before="0" w:after="240"/>
      </w:pPr>
      <w:bookmarkStart w:id="479" w:name="_Toc478442598"/>
      <w:bookmarkStart w:id="480" w:name="_Toc478789126"/>
      <w:bookmarkStart w:id="481" w:name="_Toc479739482"/>
      <w:bookmarkStart w:id="482" w:name="_Toc479739544"/>
      <w:bookmarkStart w:id="483" w:name="_Toc479991196"/>
      <w:bookmarkStart w:id="484" w:name="_Toc479992804"/>
      <w:bookmarkStart w:id="485" w:name="_Toc480009447"/>
      <w:bookmarkStart w:id="486" w:name="_Toc480016035"/>
      <w:bookmarkStart w:id="487" w:name="_Toc480016093"/>
      <w:bookmarkStart w:id="488" w:name="_Toc480254720"/>
      <w:bookmarkStart w:id="489" w:name="_Toc480345555"/>
      <w:bookmarkStart w:id="490" w:name="_Toc480606739"/>
      <w:bookmarkStart w:id="491" w:name="_Toc106258898"/>
      <w:r w:rsidRPr="00535B69">
        <w:t>Jury Leave</w:t>
      </w:r>
      <w:bookmarkEnd w:id="479"/>
      <w:bookmarkEnd w:id="480"/>
      <w:bookmarkEnd w:id="481"/>
      <w:bookmarkEnd w:id="482"/>
      <w:bookmarkEnd w:id="483"/>
      <w:bookmarkEnd w:id="484"/>
      <w:bookmarkEnd w:id="485"/>
      <w:bookmarkEnd w:id="486"/>
      <w:bookmarkEnd w:id="487"/>
      <w:bookmarkEnd w:id="488"/>
      <w:bookmarkEnd w:id="489"/>
      <w:bookmarkEnd w:id="490"/>
      <w:bookmarkEnd w:id="491"/>
    </w:p>
    <w:p w14:paraId="25202313" w14:textId="77777777" w:rsidR="008C2FD2" w:rsidRDefault="009625D6" w:rsidP="005C65AE">
      <w:pPr>
        <w:pStyle w:val="BodyText"/>
      </w:pPr>
      <w:r w:rsidRPr="00535B69">
        <w:t xml:space="preserve">Any employee who serves on a jury in local, state or federal court will be granted paid leave (minus any jury pay, excluding expense reimbursement) for the </w:t>
      </w:r>
      <w:r w:rsidR="008C2FD2">
        <w:t>period of her/his jury service.</w:t>
      </w:r>
    </w:p>
    <w:p w14:paraId="5CEE5429" w14:textId="77777777" w:rsidR="008C2FD2" w:rsidRDefault="009625D6" w:rsidP="005C65AE">
      <w:pPr>
        <w:pStyle w:val="BodyText"/>
      </w:pPr>
      <w:r w:rsidRPr="00535B69">
        <w:t>Employees who will be absent from work to serve on a jury must notify their immediate supervisor in advance.</w:t>
      </w:r>
    </w:p>
    <w:p w14:paraId="3E1F94F1" w14:textId="77777777" w:rsidR="009625D6" w:rsidRPr="00535B69" w:rsidRDefault="008C2FD2" w:rsidP="005C65AE">
      <w:pPr>
        <w:pStyle w:val="BodyText"/>
        <w:rPr>
          <w:b/>
          <w:bCs/>
        </w:rPr>
      </w:pPr>
      <w:r>
        <w:t>Employees will be excused for the actual time served with reasonable time for travel. Upon return to work, employees will be expected to present a statement as to the time they were dismissed that particular day.</w:t>
      </w:r>
      <w:r w:rsidR="009625D6" w:rsidRPr="00535B69">
        <w:t xml:space="preserve"> </w:t>
      </w:r>
      <w:r w:rsidR="009625D6" w:rsidRPr="00535B69">
        <w:rPr>
          <w:b/>
          <w:bCs/>
        </w:rPr>
        <w:t>03.1237/03.2237</w:t>
      </w:r>
    </w:p>
    <w:p w14:paraId="5CA1B88B" w14:textId="77777777" w:rsidR="009625D6" w:rsidRPr="00535B69" w:rsidRDefault="009625D6" w:rsidP="005C65AE">
      <w:pPr>
        <w:pStyle w:val="Heading1"/>
        <w:spacing w:before="0" w:after="240"/>
      </w:pPr>
      <w:bookmarkStart w:id="492" w:name="_Toc480009448"/>
      <w:bookmarkStart w:id="493" w:name="_Toc480016036"/>
      <w:bookmarkStart w:id="494" w:name="_Toc480016094"/>
      <w:bookmarkStart w:id="495" w:name="_Toc480254721"/>
      <w:bookmarkStart w:id="496" w:name="_Toc480345556"/>
      <w:bookmarkStart w:id="497" w:name="_Toc480606740"/>
      <w:bookmarkStart w:id="498" w:name="_Toc106258899"/>
      <w:r w:rsidRPr="00535B69">
        <w:t>Military/Disaster Services Leave</w:t>
      </w:r>
      <w:bookmarkEnd w:id="492"/>
      <w:bookmarkEnd w:id="493"/>
      <w:bookmarkEnd w:id="494"/>
      <w:bookmarkEnd w:id="495"/>
      <w:bookmarkEnd w:id="496"/>
      <w:bookmarkEnd w:id="497"/>
      <w:bookmarkEnd w:id="498"/>
    </w:p>
    <w:p w14:paraId="433181EA" w14:textId="77777777" w:rsidR="009625D6" w:rsidRPr="00535B69" w:rsidRDefault="009625D6" w:rsidP="005C65AE">
      <w:pPr>
        <w:pStyle w:val="BodyText"/>
      </w:pPr>
      <w:r w:rsidRPr="00535B69">
        <w:t>Military leave is granted under the provisions and conditions specified in law. As soon as they are notified of an upcoming military-related absence, employees are responsible for notifying their immediate supervisor.</w:t>
      </w:r>
    </w:p>
    <w:p w14:paraId="5D51CA8B" w14:textId="77777777" w:rsidR="009625D6" w:rsidRPr="00535B69" w:rsidRDefault="009625D6" w:rsidP="005C65AE">
      <w:pPr>
        <w:pStyle w:val="BodyText"/>
        <w:rPr>
          <w:b/>
          <w:bCs/>
        </w:rPr>
      </w:pPr>
      <w:r w:rsidRPr="00535B69">
        <w:t xml:space="preserve">The Board may grant disaster services leave to requesting eligible employees. </w:t>
      </w:r>
      <w:r w:rsidRPr="00535B69">
        <w:rPr>
          <w:b/>
          <w:bCs/>
        </w:rPr>
        <w:t>03.1238/03.2238</w:t>
      </w:r>
    </w:p>
    <w:p w14:paraId="25D41CDA" w14:textId="77777777" w:rsidR="009625D6" w:rsidRPr="00535B69" w:rsidRDefault="009625D6" w:rsidP="005C65AE">
      <w:pPr>
        <w:pStyle w:val="Heading1"/>
        <w:spacing w:before="0" w:after="240"/>
      </w:pPr>
      <w:bookmarkStart w:id="499" w:name="_Toc106258900"/>
      <w:r w:rsidRPr="00535B69">
        <w:t>Unpaid Leave</w:t>
      </w:r>
      <w:bookmarkEnd w:id="499"/>
    </w:p>
    <w:p w14:paraId="55638F51" w14:textId="77777777" w:rsidR="009625D6" w:rsidRPr="00535B69" w:rsidRDefault="009625D6" w:rsidP="005C65AE">
      <w:pPr>
        <w:pStyle w:val="BodyText"/>
        <w:rPr>
          <w:b/>
          <w:bCs/>
        </w:rPr>
      </w:pPr>
      <w:r w:rsidRPr="00535B69">
        <w:t xml:space="preserve">The </w:t>
      </w:r>
      <w:r w:rsidR="00E60E8C">
        <w:t xml:space="preserve">Board, upon the recommendation of the </w:t>
      </w:r>
      <w:r w:rsidRPr="00535B69">
        <w:t>Superintendent</w:t>
      </w:r>
      <w:r w:rsidR="00E60E8C">
        <w:t>,</w:t>
      </w:r>
      <w:r w:rsidRPr="00535B69">
        <w:t xml:space="preserve"> may grant a short-term unpaid leave of absence</w:t>
      </w:r>
      <w:r w:rsidRPr="00535B69">
        <w:rPr>
          <w:rStyle w:val="ksbanormal"/>
          <w:rFonts w:ascii="Garamond" w:hAnsi="Garamond"/>
        </w:rPr>
        <w:t xml:space="preserve"> provided the leave is for educational or professional purposes, or for illness, maternity, adoption of a child or children, or other disability</w:t>
      </w:r>
      <w:r w:rsidRPr="00535B69">
        <w:t xml:space="preserve">. Requests for unpaid leave must be made in writing and submitted to the Superintendent/designee. </w:t>
      </w:r>
      <w:r w:rsidRPr="00535B69">
        <w:rPr>
          <w:b/>
          <w:bCs/>
        </w:rPr>
        <w:t>03.123/03.223</w:t>
      </w:r>
    </w:p>
    <w:p w14:paraId="677DF223" w14:textId="77777777" w:rsidR="009625D6" w:rsidRPr="00535B69" w:rsidRDefault="009625D6" w:rsidP="00D029F6">
      <w:pPr>
        <w:pStyle w:val="BodyText"/>
      </w:pPr>
    </w:p>
    <w:p w14:paraId="65BF0F24" w14:textId="77777777" w:rsidR="009625D6" w:rsidRPr="00535B69" w:rsidRDefault="009625D6" w:rsidP="00D029F6">
      <w:pPr>
        <w:pStyle w:val="Heading1"/>
        <w:sectPr w:rsidR="009625D6" w:rsidRPr="00535B69" w:rsidSect="00D15020">
          <w:headerReference w:type="default" r:id="rId38"/>
          <w:type w:val="continuous"/>
          <w:pgSz w:w="12240" w:h="15840" w:code="1"/>
          <w:pgMar w:top="1530" w:right="1195" w:bottom="1354" w:left="2070" w:header="965" w:footer="965" w:gutter="0"/>
          <w:cols w:space="360"/>
          <w:titlePg/>
        </w:sectPr>
      </w:pPr>
    </w:p>
    <w:bookmarkStart w:id="500" w:name="_Toc480864780"/>
    <w:bookmarkStart w:id="501" w:name="_Toc480864890"/>
    <w:bookmarkStart w:id="502" w:name="_Toc483210505"/>
    <w:bookmarkStart w:id="503" w:name="_Toc40684958"/>
    <w:bookmarkStart w:id="504" w:name="_Toc70389747"/>
    <w:bookmarkStart w:id="505" w:name="_Toc70394509"/>
    <w:bookmarkStart w:id="506" w:name="_Toc101259078"/>
    <w:bookmarkStart w:id="507" w:name="_Toc129148250"/>
    <w:bookmarkStart w:id="508" w:name="_Toc129148381"/>
    <w:bookmarkStart w:id="509" w:name="_Toc135010729"/>
    <w:bookmarkStart w:id="510" w:name="_Toc135011102"/>
    <w:bookmarkStart w:id="511" w:name="_Toc135012260"/>
    <w:bookmarkStart w:id="512" w:name="_Toc135012324"/>
    <w:bookmarkStart w:id="513" w:name="_Toc163984629"/>
    <w:bookmarkStart w:id="514" w:name="_Toc164042990"/>
    <w:bookmarkStart w:id="515" w:name="_Toc181505867"/>
    <w:bookmarkStart w:id="516" w:name="_Toc181506266"/>
    <w:bookmarkStart w:id="517" w:name="_Toc194396077"/>
    <w:bookmarkStart w:id="518" w:name="_Toc194460047"/>
    <w:bookmarkStart w:id="519" w:name="_Toc194894547"/>
    <w:bookmarkStart w:id="520" w:name="_Toc195521526"/>
    <w:bookmarkStart w:id="521" w:name="_Toc195521767"/>
    <w:bookmarkStart w:id="522" w:name="_Toc195522401"/>
    <w:bookmarkStart w:id="523" w:name="_Toc195928375"/>
    <w:bookmarkStart w:id="524" w:name="_Toc196294981"/>
    <w:bookmarkStart w:id="525" w:name="_Toc199754100"/>
    <w:bookmarkStart w:id="526" w:name="_Toc199754806"/>
    <w:bookmarkStart w:id="527" w:name="_Toc229197234"/>
    <w:bookmarkStart w:id="528" w:name="_Toc246210957"/>
    <w:bookmarkStart w:id="529" w:name="_Toc246211028"/>
    <w:bookmarkStart w:id="530" w:name="_Toc246211101"/>
    <w:bookmarkStart w:id="531" w:name="_Toc246211498"/>
    <w:bookmarkStart w:id="532" w:name="_Toc256500553"/>
    <w:bookmarkStart w:id="533" w:name="_Toc256500622"/>
    <w:bookmarkStart w:id="534" w:name="_Toc256500859"/>
    <w:bookmarkStart w:id="535" w:name="_Toc262219224"/>
    <w:bookmarkStart w:id="536" w:name="_Toc276721647"/>
    <w:bookmarkStart w:id="537" w:name="_Toc276724331"/>
    <w:bookmarkStart w:id="538" w:name="_Toc276724401"/>
    <w:bookmarkStart w:id="539" w:name="_Toc276971711"/>
    <w:bookmarkStart w:id="540" w:name="_Toc276971783"/>
    <w:bookmarkStart w:id="541" w:name="_Toc288036164"/>
    <w:bookmarkStart w:id="542" w:name="_Toc288463412"/>
    <w:bookmarkStart w:id="543" w:name="_Toc288463834"/>
    <w:bookmarkStart w:id="544" w:name="_Toc289325698"/>
    <w:bookmarkStart w:id="545" w:name="_Toc289868599"/>
    <w:bookmarkStart w:id="546" w:name="_Toc289933037"/>
    <w:bookmarkStart w:id="547" w:name="_Toc290036936"/>
    <w:bookmarkStart w:id="548" w:name="_Toc290298329"/>
    <w:bookmarkStart w:id="549" w:name="_Toc290369471"/>
    <w:bookmarkStart w:id="550" w:name="_Toc292793514"/>
    <w:bookmarkStart w:id="551" w:name="_Toc321461834"/>
    <w:bookmarkStart w:id="552" w:name="_Toc352575435"/>
    <w:bookmarkStart w:id="553" w:name="_Toc352576553"/>
    <w:bookmarkStart w:id="554" w:name="_Toc352747377"/>
    <w:bookmarkStart w:id="555" w:name="_Toc352747461"/>
    <w:bookmarkStart w:id="556" w:name="_Toc352748950"/>
    <w:bookmarkStart w:id="557" w:name="_Toc408920816"/>
    <w:bookmarkStart w:id="558" w:name="_Toc410721322"/>
    <w:bookmarkStart w:id="559" w:name="_Toc413662756"/>
    <w:bookmarkStart w:id="560" w:name="_Toc414872505"/>
    <w:bookmarkStart w:id="561" w:name="_Toc426450436"/>
    <w:bookmarkStart w:id="562" w:name="_Toc447106587"/>
    <w:bookmarkStart w:id="563" w:name="_Toc447107085"/>
    <w:bookmarkStart w:id="564" w:name="_Toc448742224"/>
    <w:bookmarkStart w:id="565" w:name="_Toc448742297"/>
    <w:bookmarkStart w:id="566" w:name="_Toc456189140"/>
    <w:bookmarkStart w:id="567" w:name="_Toc456189213"/>
    <w:bookmarkStart w:id="568" w:name="_Toc481563006"/>
    <w:p w14:paraId="6DB4BD87" w14:textId="77777777" w:rsidR="00641CD3" w:rsidRDefault="00641CD3" w:rsidP="00641CD3">
      <w:r w:rsidRPr="00535B69">
        <w:rPr>
          <w:noProof/>
        </w:rPr>
        <mc:AlternateContent>
          <mc:Choice Requires="wps">
            <w:drawing>
              <wp:anchor distT="0" distB="0" distL="114300" distR="114300" simplePos="0" relativeHeight="251657728" behindDoc="0" locked="0" layoutInCell="1" allowOverlap="1" wp14:anchorId="34EDCF1B" wp14:editId="222F120E">
                <wp:simplePos x="0" y="0"/>
                <wp:positionH relativeFrom="column">
                  <wp:posOffset>3444875</wp:posOffset>
                </wp:positionH>
                <wp:positionV relativeFrom="paragraph">
                  <wp:posOffset>0</wp:posOffset>
                </wp:positionV>
                <wp:extent cx="1828800" cy="18288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2044D0D" w14:textId="77777777" w:rsidR="009E433A" w:rsidRDefault="009E433A">
                            <w:pPr>
                              <w:jc w:val="center"/>
                              <w:rPr>
                                <w:rFonts w:ascii="Arial Black" w:hAnsi="Arial Black"/>
                                <w:sz w:val="36"/>
                              </w:rPr>
                            </w:pPr>
                            <w:r>
                              <w:rPr>
                                <w:rFonts w:ascii="Arial Black" w:hAnsi="Arial Black"/>
                                <w:sz w:val="36"/>
                              </w:rPr>
                              <w:t>Section</w:t>
                            </w:r>
                          </w:p>
                          <w:p w14:paraId="7A0C8CB0" w14:textId="77777777" w:rsidR="009E433A" w:rsidRDefault="009E433A">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EDCF1B" id="Text Box 6" o:spid="_x0000_s1028" type="#_x0000_t202" style="position:absolute;margin-left:271.25pt;margin-top:0;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">
                <v:textbox>
                  <w:txbxContent>
                    <w:p w14:paraId="02044D0D" w14:textId="77777777" w:rsidR="009E433A" w:rsidRDefault="009E433A">
                      <w:pPr>
                        <w:jc w:val="center"/>
                        <w:rPr>
                          <w:rFonts w:ascii="Arial Black" w:hAnsi="Arial Black"/>
                          <w:sz w:val="36"/>
                        </w:rPr>
                      </w:pPr>
                      <w:r>
                        <w:rPr>
                          <w:rFonts w:ascii="Arial Black" w:hAnsi="Arial Black"/>
                          <w:sz w:val="36"/>
                        </w:rPr>
                        <w:t>Section</w:t>
                      </w:r>
                    </w:p>
                    <w:p w14:paraId="7A0C8CB0" w14:textId="77777777" w:rsidR="009E433A" w:rsidRDefault="009E433A">
                      <w:pPr>
                        <w:jc w:val="center"/>
                      </w:pPr>
                      <w:r>
                        <w:rPr>
                          <w:rFonts w:ascii="Arial Black" w:hAnsi="Arial Black"/>
                          <w:sz w:val="144"/>
                        </w:rPr>
                        <w:t>3</w:t>
                      </w:r>
                    </w:p>
                  </w:txbxContent>
                </v:textbox>
                <w10:wrap type="square"/>
              </v:shape>
            </w:pict>
          </mc:Fallback>
        </mc:AlternateContent>
      </w:r>
    </w:p>
    <w:p w14:paraId="49D7E1FF" w14:textId="77777777" w:rsidR="00641CD3" w:rsidRDefault="00641CD3" w:rsidP="00641CD3"/>
    <w:p w14:paraId="7A05DA83" w14:textId="77777777" w:rsidR="00641CD3" w:rsidRDefault="00641CD3" w:rsidP="00641CD3"/>
    <w:p w14:paraId="4D9CBC7D" w14:textId="77777777" w:rsidR="00641CD3" w:rsidRDefault="00641CD3" w:rsidP="00641CD3"/>
    <w:p w14:paraId="10F7ECA4" w14:textId="77777777" w:rsidR="00641CD3" w:rsidRDefault="00641CD3" w:rsidP="00641CD3"/>
    <w:p w14:paraId="123E1244" w14:textId="77777777" w:rsidR="00641CD3" w:rsidRDefault="00641CD3" w:rsidP="00641CD3"/>
    <w:p w14:paraId="724F8780" w14:textId="77777777" w:rsidR="00641CD3" w:rsidRDefault="00641CD3" w:rsidP="00641CD3"/>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14:paraId="700E40AB" w14:textId="77777777" w:rsidR="009625D6" w:rsidRPr="00535B69" w:rsidRDefault="009625D6" w:rsidP="00641CD3">
      <w:pPr>
        <w:sectPr w:rsidR="009625D6" w:rsidRPr="00535B69" w:rsidSect="00D15020">
          <w:headerReference w:type="first" r:id="rId39"/>
          <w:pgSz w:w="12240" w:h="15840" w:code="1"/>
          <w:pgMar w:top="1800" w:right="1200" w:bottom="1800" w:left="1980" w:header="960" w:footer="960" w:gutter="0"/>
          <w:cols w:space="360"/>
          <w:titlePg/>
        </w:sectPr>
      </w:pPr>
    </w:p>
    <w:p w14:paraId="6DD3D408" w14:textId="77777777" w:rsidR="009625D6" w:rsidRPr="00535B69" w:rsidRDefault="009625D6" w:rsidP="007C1E01">
      <w:pPr>
        <w:pStyle w:val="ChapterTitle"/>
      </w:pPr>
      <w:bookmarkStart w:id="569" w:name="_Toc478789127"/>
      <w:bookmarkStart w:id="570" w:name="_Toc479739483"/>
      <w:bookmarkStart w:id="571" w:name="_Toc479991197"/>
      <w:bookmarkStart w:id="572" w:name="_Toc479992805"/>
      <w:bookmarkStart w:id="573" w:name="_Toc480009449"/>
      <w:bookmarkStart w:id="574" w:name="_Toc480016037"/>
      <w:bookmarkStart w:id="575" w:name="_Toc480016095"/>
      <w:bookmarkStart w:id="576" w:name="_Toc480254722"/>
      <w:bookmarkStart w:id="577" w:name="_Toc480345557"/>
      <w:bookmarkStart w:id="578" w:name="_Toc480606741"/>
      <w:bookmarkStart w:id="579" w:name="_Toc106258901"/>
      <w:r w:rsidRPr="00535B69">
        <w:t>Personnel Management</w:t>
      </w:r>
      <w:bookmarkEnd w:id="569"/>
      <w:bookmarkEnd w:id="570"/>
      <w:bookmarkEnd w:id="571"/>
      <w:bookmarkEnd w:id="572"/>
      <w:bookmarkEnd w:id="573"/>
      <w:bookmarkEnd w:id="574"/>
      <w:bookmarkEnd w:id="575"/>
      <w:bookmarkEnd w:id="576"/>
      <w:bookmarkEnd w:id="577"/>
      <w:bookmarkEnd w:id="578"/>
      <w:bookmarkEnd w:id="579"/>
    </w:p>
    <w:p w14:paraId="727A371B" w14:textId="77777777" w:rsidR="009625D6" w:rsidRPr="00535B69" w:rsidRDefault="009625D6" w:rsidP="007C1E01">
      <w:pPr>
        <w:pStyle w:val="Heading1"/>
        <w:spacing w:before="0" w:after="240"/>
      </w:pPr>
      <w:bookmarkStart w:id="580" w:name="_Toc478442600"/>
      <w:bookmarkStart w:id="581" w:name="_Toc478789129"/>
      <w:bookmarkStart w:id="582" w:name="_Toc479739484"/>
      <w:bookmarkStart w:id="583" w:name="_Toc479739545"/>
      <w:bookmarkStart w:id="584" w:name="_Toc479991198"/>
      <w:bookmarkStart w:id="585" w:name="_Toc479992806"/>
      <w:bookmarkStart w:id="586" w:name="_Toc480009450"/>
      <w:bookmarkStart w:id="587" w:name="_Toc480016038"/>
      <w:bookmarkStart w:id="588" w:name="_Toc480016096"/>
      <w:bookmarkStart w:id="589" w:name="_Toc480254723"/>
      <w:bookmarkStart w:id="590" w:name="_Toc480345560"/>
      <w:bookmarkStart w:id="591" w:name="_Toc480606744"/>
      <w:bookmarkStart w:id="592" w:name="_Toc106258902"/>
      <w:r w:rsidRPr="00535B69">
        <w:t>Transfer</w:t>
      </w:r>
      <w:bookmarkEnd w:id="580"/>
      <w:bookmarkEnd w:id="581"/>
      <w:bookmarkEnd w:id="582"/>
      <w:bookmarkEnd w:id="583"/>
      <w:bookmarkEnd w:id="584"/>
      <w:bookmarkEnd w:id="585"/>
      <w:bookmarkEnd w:id="586"/>
      <w:bookmarkEnd w:id="587"/>
      <w:bookmarkEnd w:id="588"/>
      <w:bookmarkEnd w:id="589"/>
      <w:bookmarkEnd w:id="590"/>
      <w:bookmarkEnd w:id="591"/>
      <w:bookmarkEnd w:id="592"/>
    </w:p>
    <w:p w14:paraId="55A0FEEB" w14:textId="77777777" w:rsidR="007D586F" w:rsidRPr="00535B69" w:rsidRDefault="009625D6" w:rsidP="007C1E01">
      <w:pPr>
        <w:pStyle w:val="BodyText"/>
        <w:rPr>
          <w:b/>
          <w:bCs/>
        </w:rPr>
      </w:pPr>
      <w:r w:rsidRPr="00535B69">
        <w:t>Employees who wish to request a voluntary transfer should contact their immediate supervisor for assistance</w:t>
      </w:r>
      <w:r w:rsidR="00AD09A5" w:rsidRPr="00535B69">
        <w:rPr>
          <w:b/>
          <w:bCs/>
        </w:rPr>
        <w:t>.</w:t>
      </w:r>
    </w:p>
    <w:p w14:paraId="1C605DCE" w14:textId="77777777" w:rsidR="009625D6" w:rsidRPr="00535B69" w:rsidRDefault="007D586F" w:rsidP="007C1E01">
      <w:pPr>
        <w:pStyle w:val="BodyText"/>
      </w:pPr>
      <w:r w:rsidRPr="00535B69">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E71C53" w:rsidRPr="00535B69">
        <w:rPr>
          <w:rStyle w:val="ksbanormal"/>
          <w:rFonts w:ascii="Garamond" w:hAnsi="Garamond"/>
        </w:rPr>
        <w:t xml:space="preserve"> </w:t>
      </w:r>
      <w:r w:rsidR="009625D6" w:rsidRPr="00535B69">
        <w:rPr>
          <w:b/>
          <w:bCs/>
        </w:rPr>
        <w:t>03.1311/03.2311</w:t>
      </w:r>
    </w:p>
    <w:p w14:paraId="37FB78E9" w14:textId="77777777" w:rsidR="009625D6" w:rsidRPr="00535B69" w:rsidRDefault="009625D6" w:rsidP="007C1E01">
      <w:pPr>
        <w:pStyle w:val="Heading1"/>
        <w:spacing w:before="0" w:after="240"/>
      </w:pPr>
      <w:bookmarkStart w:id="593" w:name="_Toc478442601"/>
      <w:bookmarkStart w:id="594" w:name="_Toc478789130"/>
      <w:bookmarkStart w:id="595" w:name="_Toc479739485"/>
      <w:bookmarkStart w:id="596" w:name="_Toc479739546"/>
      <w:bookmarkStart w:id="597" w:name="_Toc479991199"/>
      <w:bookmarkStart w:id="598" w:name="_Toc479992807"/>
      <w:bookmarkStart w:id="599" w:name="_Toc480009451"/>
      <w:bookmarkStart w:id="600" w:name="_Toc480016039"/>
      <w:bookmarkStart w:id="601" w:name="_Toc480016097"/>
      <w:bookmarkStart w:id="602" w:name="_Toc480254724"/>
      <w:bookmarkStart w:id="603" w:name="_Toc480345561"/>
      <w:bookmarkStart w:id="604" w:name="_Toc480606745"/>
      <w:bookmarkStart w:id="605" w:name="_Toc106258903"/>
      <w:r w:rsidRPr="00535B69">
        <w:t>Employee Discipline</w:t>
      </w:r>
      <w:bookmarkEnd w:id="593"/>
      <w:bookmarkEnd w:id="594"/>
      <w:bookmarkEnd w:id="595"/>
      <w:bookmarkEnd w:id="596"/>
      <w:bookmarkEnd w:id="597"/>
      <w:bookmarkEnd w:id="598"/>
      <w:bookmarkEnd w:id="599"/>
      <w:bookmarkEnd w:id="600"/>
      <w:bookmarkEnd w:id="601"/>
      <w:bookmarkEnd w:id="602"/>
      <w:bookmarkEnd w:id="603"/>
      <w:bookmarkEnd w:id="604"/>
      <w:bookmarkEnd w:id="605"/>
    </w:p>
    <w:p w14:paraId="455A4AA7" w14:textId="77777777" w:rsidR="009625D6" w:rsidRPr="00535B69" w:rsidRDefault="009625D6" w:rsidP="007C1E01">
      <w:pPr>
        <w:pStyle w:val="BodyText"/>
      </w:pPr>
      <w:r w:rsidRPr="00535B69">
        <w:t xml:space="preserve">Termination and nonrenewal of contracts </w:t>
      </w:r>
      <w:r w:rsidR="00C46B08" w:rsidRPr="00535B69">
        <w:t xml:space="preserve">are </w:t>
      </w:r>
      <w:r w:rsidRPr="00535B69">
        <w:t>the responsibility of the Superintendent.</w:t>
      </w:r>
      <w:r w:rsidRPr="00535B69">
        <w:rPr>
          <w:b/>
          <w:bCs/>
        </w:rPr>
        <w:t xml:space="preserve"> 03.17/03.27/03.2711</w:t>
      </w:r>
    </w:p>
    <w:p w14:paraId="33EEB180" w14:textId="77777777" w:rsidR="009625D6" w:rsidRPr="00535B69" w:rsidRDefault="009625D6" w:rsidP="007C1E01">
      <w:pPr>
        <w:pStyle w:val="BodyText"/>
        <w:rPr>
          <w:b/>
          <w:bCs/>
        </w:rPr>
      </w:pPr>
      <w:r w:rsidRPr="00535B69">
        <w:t>Certified employees who resign or terminate their contracts must do so in compliance with KRS 161.780.</w:t>
      </w:r>
    </w:p>
    <w:p w14:paraId="671C4441" w14:textId="77777777" w:rsidR="009625D6" w:rsidRPr="00535B69" w:rsidRDefault="009625D6" w:rsidP="007C1E01">
      <w:pPr>
        <w:pStyle w:val="Heading1"/>
        <w:spacing w:before="0" w:after="240"/>
      </w:pPr>
      <w:bookmarkStart w:id="606" w:name="_Toc478442603"/>
      <w:bookmarkStart w:id="607" w:name="_Toc478789132"/>
      <w:bookmarkStart w:id="608" w:name="_Toc479739486"/>
      <w:bookmarkStart w:id="609" w:name="_Toc479739547"/>
      <w:bookmarkStart w:id="610" w:name="_Toc479991200"/>
      <w:bookmarkStart w:id="611" w:name="_Toc479992808"/>
      <w:bookmarkStart w:id="612" w:name="_Toc480009452"/>
      <w:bookmarkStart w:id="613" w:name="_Toc480016040"/>
      <w:bookmarkStart w:id="614" w:name="_Toc480016098"/>
      <w:bookmarkStart w:id="615" w:name="_Toc480254725"/>
      <w:bookmarkStart w:id="616" w:name="_Toc480345562"/>
      <w:bookmarkStart w:id="617" w:name="_Toc480606746"/>
      <w:bookmarkStart w:id="618" w:name="_Toc106258904"/>
      <w:r w:rsidRPr="00535B69">
        <w:t>Retirement</w:t>
      </w:r>
      <w:bookmarkEnd w:id="606"/>
      <w:bookmarkEnd w:id="607"/>
      <w:bookmarkEnd w:id="608"/>
      <w:bookmarkEnd w:id="609"/>
      <w:bookmarkEnd w:id="610"/>
      <w:bookmarkEnd w:id="611"/>
      <w:bookmarkEnd w:id="612"/>
      <w:bookmarkEnd w:id="613"/>
      <w:bookmarkEnd w:id="614"/>
      <w:bookmarkEnd w:id="615"/>
      <w:bookmarkEnd w:id="616"/>
      <w:bookmarkEnd w:id="617"/>
      <w:bookmarkEnd w:id="618"/>
    </w:p>
    <w:p w14:paraId="427359C4" w14:textId="77777777" w:rsidR="009625D6" w:rsidRPr="00535B69" w:rsidRDefault="009625D6" w:rsidP="007C1E01">
      <w:pPr>
        <w:pStyle w:val="BodyText"/>
      </w:pPr>
      <w:r w:rsidRPr="00535B69">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5E477A1C" w14:textId="77777777" w:rsidR="009625D6" w:rsidRPr="00535B69" w:rsidRDefault="009625D6" w:rsidP="007C1E01">
      <w:pPr>
        <w:pStyle w:val="BodyText"/>
        <w:rPr>
          <w:b/>
          <w:bCs/>
        </w:rPr>
      </w:pPr>
      <w:r w:rsidRPr="00535B69">
        <w:t xml:space="preserve">The Board compensates employees </w:t>
      </w:r>
      <w:r w:rsidR="00232EBB" w:rsidRPr="00535B69">
        <w:t xml:space="preserve">only upon initial </w:t>
      </w:r>
      <w:r w:rsidRPr="00535B69">
        <w:t xml:space="preserve">retirement for each unused sick day at the rate of </w:t>
      </w:r>
      <w:r w:rsidR="00E60E8C">
        <w:t>30%</w:t>
      </w:r>
      <w:r w:rsidRPr="00535B69">
        <w:t xml:space="preserve"> percent of the daily salary, based on the employee’s last annual salary. </w:t>
      </w:r>
      <w:r w:rsidRPr="00535B69">
        <w:rPr>
          <w:b/>
          <w:bCs/>
        </w:rPr>
        <w:t>03.175/03.273</w:t>
      </w:r>
    </w:p>
    <w:p w14:paraId="77247011" w14:textId="77777777" w:rsidR="009625D6" w:rsidRPr="00535B69" w:rsidRDefault="009625D6" w:rsidP="005C65AE">
      <w:pPr>
        <w:pStyle w:val="Heading1"/>
        <w:spacing w:before="0" w:after="240"/>
      </w:pPr>
      <w:bookmarkStart w:id="619" w:name="_Toc478442604"/>
      <w:bookmarkStart w:id="620" w:name="_Toc478789133"/>
      <w:bookmarkStart w:id="621" w:name="_Toc479739487"/>
      <w:bookmarkStart w:id="622" w:name="_Toc479739548"/>
      <w:bookmarkStart w:id="623" w:name="_Toc479991201"/>
      <w:bookmarkStart w:id="624" w:name="_Toc479992809"/>
      <w:bookmarkStart w:id="625" w:name="_Toc480009453"/>
      <w:bookmarkStart w:id="626" w:name="_Toc480016041"/>
      <w:bookmarkStart w:id="627" w:name="_Toc480016099"/>
      <w:bookmarkStart w:id="628" w:name="_Toc480254726"/>
      <w:bookmarkStart w:id="629" w:name="_Toc480345563"/>
      <w:bookmarkStart w:id="630" w:name="_Toc480606747"/>
      <w:bookmarkStart w:id="631" w:name="_Toc106258905"/>
      <w:r w:rsidRPr="00535B69">
        <w:t>Evaluations</w:t>
      </w:r>
      <w:bookmarkEnd w:id="619"/>
      <w:bookmarkEnd w:id="620"/>
      <w:bookmarkEnd w:id="621"/>
      <w:bookmarkEnd w:id="622"/>
      <w:bookmarkEnd w:id="623"/>
      <w:bookmarkEnd w:id="624"/>
      <w:bookmarkEnd w:id="625"/>
      <w:bookmarkEnd w:id="626"/>
      <w:bookmarkEnd w:id="627"/>
      <w:bookmarkEnd w:id="628"/>
      <w:bookmarkEnd w:id="629"/>
      <w:bookmarkEnd w:id="630"/>
      <w:bookmarkEnd w:id="631"/>
    </w:p>
    <w:p w14:paraId="4BEC2B98" w14:textId="77777777" w:rsidR="009625D6" w:rsidRPr="00535B69" w:rsidRDefault="009625D6" w:rsidP="005C65AE">
      <w:pPr>
        <w:pStyle w:val="BodyText"/>
        <w:tabs>
          <w:tab w:val="left" w:pos="90"/>
        </w:tabs>
      </w:pPr>
      <w:r w:rsidRPr="00535B69">
        <w:t xml:space="preserve">All employees are given an opportunity to review their evaluations and an opportunity to attach a </w:t>
      </w:r>
      <w:r w:rsidRPr="00E60E8C">
        <w:t xml:space="preserve">written </w:t>
      </w:r>
      <w:r w:rsidR="00640FEC" w:rsidRPr="00E60E8C">
        <w:t>response</w:t>
      </w:r>
      <w:r w:rsidRPr="00535B69">
        <w:t xml:space="preserve"> to the evaluation. Any employee who believes that s/he was not fairly evaluated may appeal his/her evaluation in accordance with Policy. </w:t>
      </w:r>
      <w:r w:rsidRPr="00535B69">
        <w:rPr>
          <w:b/>
          <w:bCs/>
        </w:rPr>
        <w:t>03.18/03.28</w:t>
      </w:r>
    </w:p>
    <w:p w14:paraId="3E5143F4" w14:textId="77777777" w:rsidR="009625D6" w:rsidRPr="00535B69" w:rsidRDefault="009625D6" w:rsidP="005C65AE">
      <w:pPr>
        <w:pStyle w:val="Heading1"/>
        <w:spacing w:before="0" w:after="240"/>
      </w:pPr>
      <w:bookmarkStart w:id="632" w:name="_Toc478442605"/>
      <w:bookmarkStart w:id="633" w:name="_Toc478789134"/>
      <w:bookmarkStart w:id="634" w:name="_Toc479739488"/>
      <w:bookmarkStart w:id="635" w:name="_Toc479739549"/>
      <w:bookmarkStart w:id="636" w:name="_Toc479991202"/>
      <w:bookmarkStart w:id="637" w:name="_Toc479992810"/>
      <w:bookmarkStart w:id="638" w:name="_Toc480009454"/>
      <w:bookmarkStart w:id="639" w:name="_Toc480016042"/>
      <w:bookmarkStart w:id="640" w:name="_Toc480016100"/>
      <w:bookmarkStart w:id="641" w:name="_Toc480254727"/>
      <w:bookmarkStart w:id="642" w:name="_Toc480345564"/>
      <w:bookmarkStart w:id="643" w:name="_Toc480606748"/>
      <w:bookmarkStart w:id="644" w:name="_Toc106258906"/>
      <w:r w:rsidRPr="00535B69">
        <w:t>Training/In-Service</w:t>
      </w:r>
      <w:bookmarkEnd w:id="632"/>
      <w:bookmarkEnd w:id="633"/>
      <w:bookmarkEnd w:id="634"/>
      <w:bookmarkEnd w:id="635"/>
      <w:bookmarkEnd w:id="636"/>
      <w:bookmarkEnd w:id="637"/>
      <w:bookmarkEnd w:id="638"/>
      <w:bookmarkEnd w:id="639"/>
      <w:bookmarkEnd w:id="640"/>
      <w:bookmarkEnd w:id="641"/>
      <w:bookmarkEnd w:id="642"/>
      <w:bookmarkEnd w:id="643"/>
      <w:bookmarkEnd w:id="644"/>
    </w:p>
    <w:p w14:paraId="4EA8CA65" w14:textId="77777777" w:rsidR="009625D6" w:rsidRPr="00535B69" w:rsidRDefault="009625D6" w:rsidP="005C65AE">
      <w:pPr>
        <w:pStyle w:val="BodyText"/>
      </w:pPr>
      <w:r w:rsidRPr="00535B69">
        <w:t xml:space="preserve">The Board </w:t>
      </w:r>
      <w:r w:rsidRPr="00EC3DAA">
        <w:t xml:space="preserve">provides a </w:t>
      </w:r>
      <w:r w:rsidR="005111F2" w:rsidRPr="00EC3DAA">
        <w:t xml:space="preserve">high quality, personalized, and evidence-based </w:t>
      </w:r>
      <w:r w:rsidRPr="00EC3DAA">
        <w:t>program for professional development and staff training</w:t>
      </w:r>
      <w:r w:rsidR="00B028F0" w:rsidRPr="00EC3DAA">
        <w:t>s</w:t>
      </w:r>
      <w:r w:rsidR="00640FEC" w:rsidRPr="00EC3DAA">
        <w:t>.</w:t>
      </w:r>
    </w:p>
    <w:p w14:paraId="3C696DF7" w14:textId="77777777" w:rsidR="009625D6" w:rsidRPr="00535B69" w:rsidRDefault="009625D6" w:rsidP="005C65AE">
      <w:pPr>
        <w:pStyle w:val="BodyText"/>
        <w:rPr>
          <w:b/>
          <w:bCs/>
        </w:rPr>
      </w:pPr>
      <w:r w:rsidRPr="00535B69">
        <w:rPr>
          <w:b/>
          <w:bCs/>
        </w:rPr>
        <w:t>Certified Personnel:</w:t>
      </w:r>
      <w:r w:rsidRPr="00535B69">
        <w:t xml:space="preserve"> Unless an employee is granted leave, failure to complete and document required professional development during the academic year will result in a reduction in salary and may be reflected in the employee’s evaluation. </w:t>
      </w:r>
      <w:r w:rsidRPr="00535B69">
        <w:rPr>
          <w:b/>
          <w:bCs/>
        </w:rPr>
        <w:t>03.19</w:t>
      </w:r>
    </w:p>
    <w:p w14:paraId="33AC7E70" w14:textId="77777777" w:rsidR="00ED53BE" w:rsidRPr="00D66218" w:rsidRDefault="00ED53BE">
      <w:pPr>
        <w:pStyle w:val="BodyText"/>
      </w:pPr>
      <w:bookmarkStart w:id="645" w:name="_Hlk40950304"/>
      <w:bookmarkStart w:id="646" w:name="_Hlk40951929"/>
      <w:bookmarkStart w:id="647" w:name="_Toc478789135"/>
      <w:bookmarkStart w:id="648" w:name="_Toc479739489"/>
      <w:bookmarkStart w:id="649" w:name="_Toc479739550"/>
      <w:bookmarkStart w:id="650" w:name="_Toc479991203"/>
      <w:bookmarkStart w:id="651" w:name="_Toc479992811"/>
      <w:bookmarkStart w:id="652" w:name="_Toc480009455"/>
      <w:bookmarkStart w:id="653" w:name="_Toc480016043"/>
      <w:bookmarkStart w:id="654" w:name="_Toc480016101"/>
      <w:bookmarkStart w:id="655" w:name="_Toc480254728"/>
      <w:bookmarkStart w:id="656" w:name="_Toc480345565"/>
      <w:bookmarkStart w:id="657" w:name="_Toc480606749"/>
      <w:r w:rsidRPr="00D66218">
        <w:rPr>
          <w:b/>
          <w:bCs/>
        </w:rPr>
        <w:t>Classified Personnel</w:t>
      </w:r>
      <w:r w:rsidRPr="00D66218">
        <w:t xml:space="preserve">: The Superintendent shall develop and implement a program for continuing training for selected classified personnel. </w:t>
      </w:r>
      <w:r w:rsidRPr="00D66218">
        <w:rPr>
          <w:b/>
          <w:bCs/>
        </w:rPr>
        <w:t>03.29</w:t>
      </w:r>
    </w:p>
    <w:p w14:paraId="7B7B6321" w14:textId="77777777" w:rsidR="00ED53BE" w:rsidRPr="00D66218" w:rsidRDefault="00ED53BE" w:rsidP="00ED53BE">
      <w:pPr>
        <w:pStyle w:val="Heading1"/>
        <w:spacing w:before="0" w:after="240"/>
        <w:rPr>
          <w:color w:val="808080" w:themeColor="background1" w:themeShade="80"/>
        </w:rPr>
      </w:pPr>
      <w:bookmarkStart w:id="658" w:name="_Toc40877749"/>
      <w:bookmarkStart w:id="659" w:name="_Toc106258907"/>
      <w:bookmarkStart w:id="660" w:name="_Hlk40951149"/>
      <w:bookmarkEnd w:id="645"/>
      <w:r w:rsidRPr="00D66218">
        <w:rPr>
          <w:color w:val="808080" w:themeColor="background1" w:themeShade="80"/>
        </w:rPr>
        <w:t>District Training</w:t>
      </w:r>
      <w:bookmarkEnd w:id="658"/>
      <w:bookmarkEnd w:id="659"/>
    </w:p>
    <w:p w14:paraId="4796DE07" w14:textId="77777777" w:rsidR="00ED53BE" w:rsidRDefault="00ED53BE" w:rsidP="00ED53BE">
      <w:pPr>
        <w:pStyle w:val="BodyText"/>
        <w:rPr>
          <w:color w:val="000000" w:themeColor="text1"/>
        </w:rPr>
      </w:pPr>
      <w:r w:rsidRPr="00D66218">
        <w:rPr>
          <w:color w:val="000000" w:themeColor="text1"/>
        </w:rPr>
        <w:t xml:space="preserve">Procedure </w:t>
      </w:r>
      <w:r w:rsidRPr="00D66218">
        <w:rPr>
          <w:b/>
          <w:bCs/>
          <w:color w:val="000000" w:themeColor="text1"/>
        </w:rPr>
        <w:t>03.19 AP.23</w:t>
      </w:r>
      <w:r w:rsidRPr="00D66218">
        <w:rPr>
          <w:color w:val="000000" w:themeColor="text1"/>
        </w:rPr>
        <w:t xml:space="preserve"> may be used to track completion of local and state employee training requirements that apply across the District and maintain a record for the information of the Superintendent and Board.</w:t>
      </w:r>
      <w:bookmarkEnd w:id="646"/>
      <w:bookmarkEnd w:id="660"/>
    </w:p>
    <w:p w14:paraId="01D081E5" w14:textId="77777777" w:rsidR="009625D6" w:rsidRPr="00535B69" w:rsidRDefault="009625D6" w:rsidP="005C65AE">
      <w:pPr>
        <w:pStyle w:val="Heading1"/>
        <w:spacing w:before="0" w:after="240"/>
      </w:pPr>
      <w:bookmarkStart w:id="661" w:name="_Toc106258908"/>
      <w:r w:rsidRPr="00535B69">
        <w:t>Personnel Records</w:t>
      </w:r>
      <w:bookmarkEnd w:id="647"/>
      <w:bookmarkEnd w:id="648"/>
      <w:bookmarkEnd w:id="649"/>
      <w:bookmarkEnd w:id="650"/>
      <w:bookmarkEnd w:id="651"/>
      <w:bookmarkEnd w:id="652"/>
      <w:bookmarkEnd w:id="653"/>
      <w:bookmarkEnd w:id="654"/>
      <w:bookmarkEnd w:id="655"/>
      <w:bookmarkEnd w:id="656"/>
      <w:bookmarkEnd w:id="657"/>
      <w:bookmarkEnd w:id="661"/>
    </w:p>
    <w:p w14:paraId="3713EF61" w14:textId="77777777" w:rsidR="009625D6" w:rsidRPr="00535B69" w:rsidRDefault="009625D6" w:rsidP="005C65AE">
      <w:pPr>
        <w:pStyle w:val="BodyText"/>
        <w:rPr>
          <w:b/>
          <w:bCs/>
        </w:rPr>
      </w:pPr>
      <w:r w:rsidRPr="00535B69">
        <w:t xml:space="preserve">One (1) master personnel file is maintained in the Central Office for each employee. </w:t>
      </w:r>
      <w:r w:rsidR="00884C0D" w:rsidRPr="00535B69">
        <w:t>The Principal/supervisor may maintain a personnel folder for each person under his/her supervision.</w:t>
      </w:r>
      <w:r w:rsidR="00884C0D" w:rsidRPr="005246A5">
        <w:rPr>
          <w:rStyle w:val="ksbanormal"/>
          <w:rFonts w:ascii="Garamond" w:hAnsi="Garamond"/>
        </w:rPr>
        <w:t xml:space="preserve"> </w:t>
      </w:r>
      <w:r w:rsidRPr="00535B69">
        <w:t xml:space="preserve">Employees may inspect their personnel files. </w:t>
      </w:r>
      <w:r w:rsidRPr="00535B69">
        <w:rPr>
          <w:b/>
          <w:bCs/>
        </w:rPr>
        <w:t>03.15/03.25</w:t>
      </w:r>
    </w:p>
    <w:p w14:paraId="12D33722" w14:textId="77777777" w:rsidR="005B086A" w:rsidRPr="00535B69" w:rsidRDefault="005B086A" w:rsidP="005C65AE">
      <w:pPr>
        <w:pStyle w:val="Heading1"/>
        <w:tabs>
          <w:tab w:val="center" w:pos="4532"/>
        </w:tabs>
        <w:spacing w:before="0" w:after="240"/>
      </w:pPr>
      <w:bookmarkStart w:id="662" w:name="_Toc106258909"/>
      <w:r w:rsidRPr="00535B69">
        <w:t>Retention of Recordings</w:t>
      </w:r>
      <w:bookmarkEnd w:id="662"/>
    </w:p>
    <w:p w14:paraId="4BF6C421" w14:textId="77777777" w:rsidR="005B086A" w:rsidRPr="00E60E8C" w:rsidRDefault="008F2DCC" w:rsidP="005C65AE">
      <w:pPr>
        <w:pStyle w:val="policytext"/>
        <w:spacing w:after="240"/>
        <w:rPr>
          <w:rFonts w:ascii="Garamond" w:hAnsi="Garamond"/>
        </w:rPr>
      </w:pPr>
      <w:r w:rsidRPr="00E60E8C">
        <w:rPr>
          <w:rStyle w:val="ksbanormal"/>
          <w:rFonts w:ascii="Garamond" w:hAnsi="Garamond"/>
        </w:rPr>
        <w:t>Employees shall comply with the statutory requirement that school officials are to retain a</w:t>
      </w:r>
      <w:r w:rsidR="005B086A" w:rsidRPr="00E60E8C">
        <w:rPr>
          <w:rStyle w:val="ksbanormal"/>
          <w:rFonts w:ascii="Garamond" w:hAnsi="Garamond"/>
        </w:rPr>
        <w:t xml:space="preserve">ny digital, video, or audio recording as required by law. </w:t>
      </w:r>
      <w:r w:rsidR="005B086A" w:rsidRPr="00E60E8C">
        <w:rPr>
          <w:rStyle w:val="ksbanormal"/>
          <w:rFonts w:ascii="Garamond" w:hAnsi="Garamond"/>
          <w:b/>
        </w:rPr>
        <w:t>01.61</w:t>
      </w:r>
    </w:p>
    <w:p w14:paraId="54CF0958" w14:textId="77777777" w:rsidR="009625D6" w:rsidRPr="00535B69" w:rsidRDefault="009625D6" w:rsidP="007C1E01">
      <w:pPr>
        <w:pStyle w:val="BodyText"/>
      </w:pPr>
    </w:p>
    <w:p w14:paraId="25A64944" w14:textId="77777777" w:rsidR="009625D6" w:rsidRPr="00535B69" w:rsidRDefault="009625D6" w:rsidP="007C1E01">
      <w:pPr>
        <w:pStyle w:val="BodyText"/>
        <w:rPr>
          <w:b/>
          <w:bCs/>
        </w:rPr>
        <w:sectPr w:rsidR="009625D6" w:rsidRPr="00535B69" w:rsidSect="00D15020">
          <w:headerReference w:type="default" r:id="rId40"/>
          <w:footerReference w:type="default" r:id="rId41"/>
          <w:type w:val="continuous"/>
          <w:pgSz w:w="12240" w:h="15840" w:code="1"/>
          <w:pgMar w:top="1800" w:right="1195" w:bottom="1800" w:left="1980" w:header="965" w:footer="965" w:gutter="0"/>
          <w:cols w:space="360"/>
          <w:titlePg/>
        </w:sectPr>
      </w:pPr>
    </w:p>
    <w:bookmarkStart w:id="663" w:name="_Toc135012268"/>
    <w:bookmarkStart w:id="664" w:name="_Toc135012332"/>
    <w:bookmarkStart w:id="665" w:name="_Toc163984637"/>
    <w:bookmarkStart w:id="666" w:name="_Toc164042998"/>
    <w:bookmarkStart w:id="667" w:name="_Toc181505875"/>
    <w:bookmarkStart w:id="668" w:name="_Toc181506274"/>
    <w:bookmarkStart w:id="669" w:name="_Toc194396085"/>
    <w:bookmarkStart w:id="670" w:name="_Toc194460055"/>
    <w:bookmarkStart w:id="671" w:name="_Toc194894555"/>
    <w:bookmarkStart w:id="672" w:name="_Toc195521534"/>
    <w:bookmarkStart w:id="673" w:name="_Toc195521775"/>
    <w:bookmarkStart w:id="674" w:name="_Toc195522409"/>
    <w:bookmarkStart w:id="675" w:name="_Toc195928383"/>
    <w:bookmarkStart w:id="676" w:name="_Toc196294989"/>
    <w:bookmarkStart w:id="677" w:name="_Toc199754108"/>
    <w:bookmarkStart w:id="678" w:name="_Toc199754814"/>
    <w:bookmarkStart w:id="679" w:name="_Toc229197242"/>
    <w:bookmarkStart w:id="680" w:name="_Toc246210965"/>
    <w:bookmarkStart w:id="681" w:name="_Toc246211036"/>
    <w:bookmarkStart w:id="682" w:name="_Toc246211109"/>
    <w:bookmarkStart w:id="683" w:name="_Toc246211506"/>
    <w:bookmarkStart w:id="684" w:name="_Toc256500561"/>
    <w:bookmarkStart w:id="685" w:name="_Toc256500630"/>
    <w:bookmarkStart w:id="686" w:name="_Toc256500867"/>
    <w:bookmarkStart w:id="687" w:name="_Toc262219232"/>
    <w:bookmarkStart w:id="688" w:name="_Toc276721655"/>
    <w:bookmarkStart w:id="689" w:name="_Toc276724339"/>
    <w:bookmarkStart w:id="690" w:name="_Toc276724409"/>
    <w:bookmarkStart w:id="691" w:name="_Toc276971719"/>
    <w:bookmarkStart w:id="692" w:name="_Toc276971791"/>
    <w:bookmarkStart w:id="693" w:name="_Toc288036172"/>
    <w:bookmarkStart w:id="694" w:name="_Toc288463420"/>
    <w:bookmarkStart w:id="695" w:name="_Toc288463842"/>
    <w:bookmarkStart w:id="696" w:name="_Toc289325706"/>
    <w:bookmarkStart w:id="697" w:name="_Toc289868607"/>
    <w:bookmarkStart w:id="698" w:name="_Toc289933045"/>
    <w:bookmarkStart w:id="699" w:name="_Toc290036944"/>
    <w:bookmarkStart w:id="700" w:name="_Toc290298337"/>
    <w:bookmarkStart w:id="701" w:name="_Toc290369479"/>
    <w:bookmarkStart w:id="702" w:name="_Toc292793522"/>
    <w:bookmarkStart w:id="703" w:name="_Toc321461842"/>
    <w:bookmarkStart w:id="704" w:name="_Toc352575443"/>
    <w:bookmarkStart w:id="705" w:name="_Toc352576562"/>
    <w:bookmarkStart w:id="706" w:name="_Toc352747386"/>
    <w:bookmarkStart w:id="707" w:name="_Toc352747470"/>
    <w:bookmarkStart w:id="708" w:name="_Toc352748959"/>
    <w:bookmarkStart w:id="709" w:name="_Toc408920825"/>
    <w:bookmarkStart w:id="710" w:name="_Toc410721331"/>
    <w:bookmarkStart w:id="711" w:name="_Toc413662765"/>
    <w:bookmarkStart w:id="712" w:name="_Toc414872514"/>
    <w:bookmarkStart w:id="713" w:name="_Toc426450445"/>
    <w:bookmarkStart w:id="714" w:name="_Toc447106596"/>
    <w:bookmarkStart w:id="715" w:name="_Toc447107094"/>
    <w:bookmarkStart w:id="716" w:name="_Toc448742233"/>
    <w:bookmarkStart w:id="717" w:name="_Toc448742306"/>
    <w:bookmarkStart w:id="718" w:name="_Toc456189149"/>
    <w:bookmarkStart w:id="719" w:name="_Toc456189222"/>
    <w:bookmarkStart w:id="720" w:name="_Toc481563015"/>
    <w:bookmarkStart w:id="721" w:name="_Toc478442606"/>
    <w:bookmarkStart w:id="722" w:name="_Toc478789137"/>
    <w:bookmarkStart w:id="723" w:name="_Toc479739491"/>
    <w:bookmarkStart w:id="724" w:name="_Toc479739551"/>
    <w:bookmarkStart w:id="725" w:name="_Toc479991205"/>
    <w:bookmarkStart w:id="726" w:name="_Toc479992813"/>
    <w:bookmarkStart w:id="727" w:name="_Toc480009457"/>
    <w:bookmarkStart w:id="728" w:name="_Toc480016045"/>
    <w:bookmarkStart w:id="729" w:name="_Toc480016103"/>
    <w:bookmarkStart w:id="730" w:name="_Toc480254730"/>
    <w:bookmarkStart w:id="731" w:name="_Toc480345567"/>
    <w:bookmarkStart w:id="732" w:name="_Toc480606751"/>
    <w:p w14:paraId="77557670" w14:textId="77777777" w:rsidR="002A1C00" w:rsidRDefault="002A1C00" w:rsidP="002A1C00">
      <w:r w:rsidRPr="00535B69">
        <w:rPr>
          <w:noProof/>
        </w:rPr>
        <mc:AlternateContent>
          <mc:Choice Requires="wps">
            <w:drawing>
              <wp:anchor distT="0" distB="0" distL="114300" distR="114300" simplePos="0" relativeHeight="251658752" behindDoc="0" locked="0" layoutInCell="1" allowOverlap="1" wp14:anchorId="02D4755C" wp14:editId="2BA70ED5">
                <wp:simplePos x="0" y="0"/>
                <wp:positionH relativeFrom="column">
                  <wp:posOffset>3617595</wp:posOffset>
                </wp:positionH>
                <wp:positionV relativeFrom="paragraph">
                  <wp:posOffset>0</wp:posOffset>
                </wp:positionV>
                <wp:extent cx="1828800" cy="18288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B631EED" w14:textId="77777777" w:rsidR="009E433A" w:rsidRDefault="009E433A" w:rsidP="005838CA">
                            <w:pPr>
                              <w:jc w:val="center"/>
                              <w:rPr>
                                <w:rFonts w:ascii="Arial Black" w:hAnsi="Arial Black"/>
                                <w:sz w:val="36"/>
                              </w:rPr>
                            </w:pPr>
                            <w:r>
                              <w:rPr>
                                <w:rFonts w:ascii="Arial Black" w:hAnsi="Arial Black"/>
                                <w:sz w:val="36"/>
                              </w:rPr>
                              <w:t>Section</w:t>
                            </w:r>
                          </w:p>
                          <w:p w14:paraId="04A645D0" w14:textId="77777777" w:rsidR="009E433A" w:rsidRDefault="009E433A"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4755C" id="Text Box 10" o:spid="_x0000_s1029" type="#_x0000_t202" style="position:absolute;margin-left:284.85pt;margin-top:0;width:2in;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">
                <v:textbox>
                  <w:txbxContent>
                    <w:p w14:paraId="5B631EED" w14:textId="77777777" w:rsidR="009E433A" w:rsidRDefault="009E433A" w:rsidP="005838CA">
                      <w:pPr>
                        <w:jc w:val="center"/>
                        <w:rPr>
                          <w:rFonts w:ascii="Arial Black" w:hAnsi="Arial Black"/>
                          <w:sz w:val="36"/>
                        </w:rPr>
                      </w:pPr>
                      <w:r>
                        <w:rPr>
                          <w:rFonts w:ascii="Arial Black" w:hAnsi="Arial Black"/>
                          <w:sz w:val="36"/>
                        </w:rPr>
                        <w:t>Section</w:t>
                      </w:r>
                    </w:p>
                    <w:p w14:paraId="04A645D0" w14:textId="77777777" w:rsidR="009E433A" w:rsidRDefault="009E433A" w:rsidP="005838CA">
                      <w:pPr>
                        <w:jc w:val="center"/>
                      </w:pPr>
                      <w:r>
                        <w:rPr>
                          <w:rFonts w:ascii="Arial Black" w:hAnsi="Arial Black"/>
                          <w:sz w:val="144"/>
                        </w:rPr>
                        <w:t>4</w:t>
                      </w:r>
                    </w:p>
                  </w:txbxContent>
                </v:textbox>
                <w10:wrap type="square"/>
              </v:shape>
            </w:pict>
          </mc:Fallback>
        </mc:AlternateContent>
      </w:r>
    </w:p>
    <w:p w14:paraId="24ADA47E" w14:textId="77777777" w:rsidR="002A1C00" w:rsidRDefault="002A1C00" w:rsidP="002A1C00"/>
    <w:p w14:paraId="348C4EB7" w14:textId="77777777" w:rsidR="002A1C00" w:rsidRDefault="002A1C00" w:rsidP="002A1C00"/>
    <w:p w14:paraId="05B48D43" w14:textId="77777777" w:rsidR="002A1C00" w:rsidRDefault="002A1C00" w:rsidP="002A1C00"/>
    <w:p w14:paraId="7A9C0174" w14:textId="77777777" w:rsidR="002A1C00" w:rsidRDefault="002A1C00" w:rsidP="002A1C00"/>
    <w:p w14:paraId="4DF0AF3C" w14:textId="77777777" w:rsidR="002A1C00" w:rsidRDefault="002A1C00" w:rsidP="002A1C00"/>
    <w:p w14:paraId="257F6073" w14:textId="77777777" w:rsidR="002A1C00" w:rsidRDefault="002A1C00" w:rsidP="002A1C00"/>
    <w:p w14:paraId="22A3D27A" w14:textId="77777777" w:rsidR="002A1C00" w:rsidRDefault="002A1C00" w:rsidP="002A1C00"/>
    <w:p w14:paraId="01CE5CBA" w14:textId="77777777" w:rsidR="002A1C00" w:rsidRDefault="002A1C00" w:rsidP="002A1C00"/>
    <w:p w14:paraId="64C80D35" w14:textId="77777777" w:rsidR="005838CA" w:rsidRPr="00535B69" w:rsidRDefault="005838CA" w:rsidP="007C1E01">
      <w:pPr>
        <w:pStyle w:val="ChapterTitle"/>
        <w:tabs>
          <w:tab w:val="left" w:pos="540"/>
        </w:tabs>
        <w:spacing w:before="600" w:after="240"/>
      </w:pPr>
      <w:bookmarkStart w:id="733" w:name="_Toc106258910"/>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535B69">
        <w:t>Employee Conduct</w:t>
      </w:r>
      <w:bookmarkEnd w:id="733"/>
    </w:p>
    <w:p w14:paraId="69AF8897" w14:textId="77777777" w:rsidR="005838CA" w:rsidRPr="00535B69" w:rsidRDefault="005838CA" w:rsidP="00831251">
      <w:pPr>
        <w:pStyle w:val="Heading1"/>
        <w:tabs>
          <w:tab w:val="left" w:pos="540"/>
        </w:tabs>
        <w:spacing w:before="0" w:after="240"/>
      </w:pPr>
      <w:bookmarkStart w:id="734" w:name="_Toc106258911"/>
      <w:r w:rsidRPr="00535B69">
        <w:t>Absenteeism/Tardiness/Substitutes</w:t>
      </w:r>
      <w:bookmarkEnd w:id="734"/>
    </w:p>
    <w:p w14:paraId="0E17EDA3" w14:textId="77777777" w:rsidR="005838CA" w:rsidRPr="00535B69" w:rsidRDefault="005838CA" w:rsidP="00831251">
      <w:pPr>
        <w:pStyle w:val="BodyText"/>
        <w:tabs>
          <w:tab w:val="left" w:pos="540"/>
        </w:tabs>
      </w:pPr>
      <w:r w:rsidRPr="00535B69">
        <w:t xml:space="preserve">Employees are expected to notify their immediate supervisor when they must be tardy or absent. Staff in positions requiring substitutes must contact their immediate supervisor or </w:t>
      </w:r>
      <w:r w:rsidR="0025311B">
        <w:t xml:space="preserve">the Principal/designee </w:t>
      </w:r>
      <w:r w:rsidRPr="00535B69">
        <w:t>to request a substitute for the day.</w:t>
      </w:r>
    </w:p>
    <w:p w14:paraId="47044574" w14:textId="77777777" w:rsidR="005D311A" w:rsidRPr="00535B69" w:rsidRDefault="005D311A" w:rsidP="00831251">
      <w:pPr>
        <w:pStyle w:val="Heading1"/>
        <w:tabs>
          <w:tab w:val="left" w:pos="540"/>
        </w:tabs>
        <w:spacing w:before="0" w:after="240"/>
      </w:pPr>
      <w:bookmarkStart w:id="735" w:name="_Toc106258912"/>
      <w:bookmarkStart w:id="736" w:name="_Toc478789138"/>
      <w:bookmarkStart w:id="737" w:name="_Toc479739492"/>
      <w:bookmarkStart w:id="738" w:name="_Toc479739552"/>
      <w:bookmarkStart w:id="739" w:name="_Toc479991206"/>
      <w:bookmarkStart w:id="740" w:name="_Toc479992814"/>
      <w:bookmarkStart w:id="741" w:name="_Toc480009458"/>
      <w:bookmarkStart w:id="742" w:name="_Toc480016046"/>
      <w:bookmarkStart w:id="743" w:name="_Toc480016104"/>
      <w:bookmarkStart w:id="744" w:name="_Toc480254731"/>
      <w:bookmarkStart w:id="745" w:name="_Toc480345568"/>
      <w:bookmarkStart w:id="746" w:name="_Toc480606752"/>
      <w:r w:rsidRPr="00535B69">
        <w:t>Staff Meetings</w:t>
      </w:r>
      <w:bookmarkEnd w:id="735"/>
    </w:p>
    <w:p w14:paraId="09E958AC" w14:textId="77777777" w:rsidR="005D311A" w:rsidRPr="005246A5" w:rsidRDefault="005D311A" w:rsidP="00831251">
      <w:pPr>
        <w:pStyle w:val="policytext"/>
        <w:tabs>
          <w:tab w:val="left" w:pos="540"/>
        </w:tabs>
        <w:spacing w:after="240"/>
        <w:rPr>
          <w:rFonts w:ascii="Garamond" w:hAnsi="Garamond"/>
        </w:rPr>
      </w:pPr>
      <w:r w:rsidRPr="00535B69">
        <w:rPr>
          <w:rFonts w:ascii="Garamond" w:hAnsi="Garamond"/>
        </w:rPr>
        <w:t xml:space="preserve">Unless they are on leave or have been </w:t>
      </w:r>
      <w:r w:rsidRPr="00535B69">
        <w:rPr>
          <w:rStyle w:val="BodyTextChar"/>
        </w:rPr>
        <w:t>excused by the</w:t>
      </w:r>
      <w:r w:rsidR="00286D79" w:rsidRPr="00535B69">
        <w:rPr>
          <w:rStyle w:val="BodyTextChar"/>
        </w:rPr>
        <w:t xml:space="preserve"> administrator who called the meeting</w:t>
      </w:r>
      <w:r w:rsidRPr="00535B69">
        <w:rPr>
          <w:rStyle w:val="BodyTextChar"/>
        </w:rPr>
        <w:t xml:space="preserve">, staff members shall attend </w:t>
      </w:r>
      <w:r w:rsidR="00286D79" w:rsidRPr="00535B69">
        <w:rPr>
          <w:rFonts w:ascii="Garamond" w:hAnsi="Garamond"/>
        </w:rPr>
        <w:t xml:space="preserve">called </w:t>
      </w:r>
      <w:r w:rsidRPr="00535B69">
        <w:rPr>
          <w:rStyle w:val="BodyTextChar"/>
        </w:rPr>
        <w:t>meetings</w:t>
      </w:r>
      <w:r w:rsidRPr="005246A5">
        <w:rPr>
          <w:rFonts w:ascii="Garamond" w:hAnsi="Garamond"/>
        </w:rPr>
        <w:t>.</w:t>
      </w:r>
      <w:r w:rsidR="004326C2" w:rsidRPr="005246A5">
        <w:rPr>
          <w:rFonts w:ascii="Garamond" w:hAnsi="Garamond"/>
        </w:rPr>
        <w:t xml:space="preserve"> </w:t>
      </w:r>
      <w:r w:rsidRPr="00535B69">
        <w:rPr>
          <w:rFonts w:ascii="Garamond" w:hAnsi="Garamond"/>
          <w:b/>
        </w:rPr>
        <w:t>03.1335</w:t>
      </w:r>
    </w:p>
    <w:p w14:paraId="57FB76AE" w14:textId="77777777" w:rsidR="004B3FFE" w:rsidRPr="00535B69" w:rsidRDefault="004B3FFE" w:rsidP="00831251">
      <w:pPr>
        <w:pStyle w:val="Heading1"/>
        <w:tabs>
          <w:tab w:val="left" w:pos="540"/>
        </w:tabs>
        <w:spacing w:before="0" w:after="240"/>
      </w:pPr>
      <w:bookmarkStart w:id="747" w:name="_Toc106258913"/>
      <w:r w:rsidRPr="00535B69">
        <w:t>Political Activities</w:t>
      </w:r>
      <w:bookmarkEnd w:id="747"/>
    </w:p>
    <w:p w14:paraId="6504D3E4" w14:textId="77777777" w:rsidR="00831251" w:rsidRPr="00535B69" w:rsidRDefault="00831251" w:rsidP="00831251">
      <w:pPr>
        <w:pStyle w:val="BodyText"/>
      </w:pPr>
      <w:r w:rsidRPr="00535B69">
        <w:t xml:space="preserve">Employees shall not promote, organize, or engage in political activities while performing their duties or during the </w:t>
      </w:r>
      <w:r w:rsidRPr="00535B69">
        <w:rPr>
          <w:rStyle w:val="ksbanormal"/>
          <w:rFonts w:ascii="Garamond" w:hAnsi="Garamond"/>
        </w:rPr>
        <w:t xml:space="preserve">work </w:t>
      </w:r>
      <w:r w:rsidRPr="00535B69">
        <w:t>day. Promoting or engaging in political activities shall include, but not be limited to, the following:</w:t>
      </w:r>
    </w:p>
    <w:p w14:paraId="0541B423" w14:textId="77777777" w:rsidR="00831251" w:rsidRPr="00535B69" w:rsidRDefault="00831251" w:rsidP="00831251">
      <w:pPr>
        <w:pStyle w:val="BodyText"/>
        <w:numPr>
          <w:ilvl w:val="0"/>
          <w:numId w:val="18"/>
        </w:numPr>
      </w:pPr>
      <w:r w:rsidRPr="00535B69">
        <w:t>Encouraging students to adopt or support a particular political position, party, or candidate; or</w:t>
      </w:r>
    </w:p>
    <w:p w14:paraId="44A8622E" w14:textId="77777777" w:rsidR="00B735B3" w:rsidRPr="00535B69" w:rsidRDefault="00831251" w:rsidP="00831251">
      <w:pPr>
        <w:pStyle w:val="BodyText"/>
        <w:numPr>
          <w:ilvl w:val="0"/>
          <w:numId w:val="18"/>
        </w:numPr>
      </w:pPr>
      <w:r w:rsidRPr="00535B69">
        <w:t xml:space="preserve">Using school property or materials to advance the support of a particular political position, party, or candidate. </w:t>
      </w:r>
      <w:r w:rsidR="00B735B3" w:rsidRPr="00535B69">
        <w:rPr>
          <w:b/>
        </w:rPr>
        <w:t>03.1324/03.2324</w:t>
      </w:r>
    </w:p>
    <w:p w14:paraId="0ACB52C9" w14:textId="77777777" w:rsidR="00831251" w:rsidRPr="00535B69" w:rsidRDefault="00831251" w:rsidP="00831251">
      <w:pPr>
        <w:pStyle w:val="BodyText"/>
      </w:pPr>
      <w:r w:rsidRPr="00535B69">
        <w:t>In addition, KRS 161.164 prohibits employees from taking part in the management of any political campaign for school board.</w:t>
      </w:r>
    </w:p>
    <w:p w14:paraId="353394DB" w14:textId="77777777" w:rsidR="005838CA" w:rsidRPr="00535B69" w:rsidRDefault="005838CA" w:rsidP="005C65AE">
      <w:pPr>
        <w:pStyle w:val="Heading1"/>
        <w:tabs>
          <w:tab w:val="left" w:pos="540"/>
        </w:tabs>
        <w:spacing w:before="0" w:after="240"/>
      </w:pPr>
      <w:bookmarkStart w:id="748" w:name="_Toc106258914"/>
      <w:r w:rsidRPr="00535B69">
        <w:t>Disrupting the Educational Process</w:t>
      </w:r>
      <w:bookmarkEnd w:id="736"/>
      <w:bookmarkEnd w:id="737"/>
      <w:bookmarkEnd w:id="738"/>
      <w:bookmarkEnd w:id="739"/>
      <w:bookmarkEnd w:id="740"/>
      <w:bookmarkEnd w:id="741"/>
      <w:bookmarkEnd w:id="742"/>
      <w:bookmarkEnd w:id="743"/>
      <w:bookmarkEnd w:id="744"/>
      <w:bookmarkEnd w:id="745"/>
      <w:bookmarkEnd w:id="746"/>
      <w:bookmarkEnd w:id="748"/>
    </w:p>
    <w:p w14:paraId="16E25301" w14:textId="77777777" w:rsidR="005838CA" w:rsidRPr="00535B69" w:rsidRDefault="005838CA" w:rsidP="005C65AE">
      <w:pPr>
        <w:pStyle w:val="BodyText"/>
        <w:tabs>
          <w:tab w:val="left" w:pos="540"/>
        </w:tabs>
      </w:pPr>
      <w:r w:rsidRPr="00535B69">
        <w:t>Any employee who participates in or encourages activities that disrupt the educational process may be subject to disciplinary action, including termination.</w:t>
      </w:r>
    </w:p>
    <w:p w14:paraId="0396FEBF" w14:textId="77777777" w:rsidR="005838CA" w:rsidRPr="00535B69" w:rsidRDefault="005838CA" w:rsidP="005C65AE">
      <w:pPr>
        <w:pStyle w:val="List123"/>
        <w:tabs>
          <w:tab w:val="left" w:pos="540"/>
        </w:tabs>
        <w:spacing w:after="240"/>
        <w:ind w:left="0" w:firstLine="0"/>
        <w:rPr>
          <w:rFonts w:ascii="Garamond" w:hAnsi="Garamond"/>
        </w:rPr>
      </w:pPr>
      <w:r w:rsidRPr="00535B69">
        <w:rPr>
          <w:rFonts w:ascii="Garamond" w:hAnsi="Garamond"/>
        </w:rPr>
        <w:t>Behavior that disrupts the educational process includes, but is not limited to:</w:t>
      </w:r>
    </w:p>
    <w:p w14:paraId="52B78D66" w14:textId="77777777" w:rsidR="005838CA" w:rsidRPr="00535B69" w:rsidRDefault="005838CA" w:rsidP="009E433A">
      <w:pPr>
        <w:pStyle w:val="List123"/>
        <w:numPr>
          <w:ilvl w:val="0"/>
          <w:numId w:val="6"/>
        </w:numPr>
        <w:tabs>
          <w:tab w:val="clear" w:pos="720"/>
        </w:tabs>
        <w:spacing w:after="240"/>
        <w:ind w:left="810" w:hanging="450"/>
        <w:rPr>
          <w:rFonts w:ascii="Garamond" w:hAnsi="Garamond"/>
        </w:rPr>
      </w:pPr>
      <w:r w:rsidRPr="00535B69">
        <w:rPr>
          <w:rFonts w:ascii="Garamond" w:hAnsi="Garamond"/>
        </w:rPr>
        <w:t>conduct that threatens the health, safety or welfare of others;</w:t>
      </w:r>
    </w:p>
    <w:p w14:paraId="66B85BBE" w14:textId="77777777" w:rsidR="005838CA" w:rsidRPr="00535B69" w:rsidRDefault="005838CA" w:rsidP="009E433A">
      <w:pPr>
        <w:pStyle w:val="List123"/>
        <w:numPr>
          <w:ilvl w:val="0"/>
          <w:numId w:val="6"/>
        </w:numPr>
        <w:tabs>
          <w:tab w:val="clear" w:pos="720"/>
        </w:tabs>
        <w:spacing w:after="240"/>
        <w:ind w:left="810" w:hanging="450"/>
        <w:rPr>
          <w:rFonts w:ascii="Garamond" w:hAnsi="Garamond"/>
        </w:rPr>
      </w:pPr>
      <w:r w:rsidRPr="00535B69">
        <w:rPr>
          <w:rFonts w:ascii="Garamond" w:hAnsi="Garamond"/>
        </w:rPr>
        <w:t>conduct that may damage public or private property (including the property of students or staff);</w:t>
      </w:r>
    </w:p>
    <w:p w14:paraId="49A4721F" w14:textId="77777777" w:rsidR="005838CA" w:rsidRPr="00535B69" w:rsidRDefault="005838CA" w:rsidP="009E433A">
      <w:pPr>
        <w:pStyle w:val="List123"/>
        <w:numPr>
          <w:ilvl w:val="0"/>
          <w:numId w:val="6"/>
        </w:numPr>
        <w:tabs>
          <w:tab w:val="clear" w:pos="720"/>
        </w:tabs>
        <w:spacing w:after="240"/>
        <w:ind w:left="810" w:hanging="450"/>
        <w:rPr>
          <w:rFonts w:ascii="Garamond" w:hAnsi="Garamond"/>
        </w:rPr>
      </w:pPr>
      <w:r w:rsidRPr="00535B69">
        <w:rPr>
          <w:rFonts w:ascii="Garamond" w:hAnsi="Garamond"/>
        </w:rPr>
        <w:t>illegal activity;</w:t>
      </w:r>
    </w:p>
    <w:p w14:paraId="44BAF0E5" w14:textId="77777777" w:rsidR="005838CA" w:rsidRPr="00535B69" w:rsidRDefault="005838CA" w:rsidP="009E433A">
      <w:pPr>
        <w:pStyle w:val="List123"/>
        <w:numPr>
          <w:ilvl w:val="0"/>
          <w:numId w:val="6"/>
        </w:numPr>
        <w:tabs>
          <w:tab w:val="clear" w:pos="720"/>
        </w:tabs>
        <w:spacing w:after="240"/>
        <w:ind w:left="810" w:hanging="450"/>
        <w:rPr>
          <w:rFonts w:ascii="Garamond" w:hAnsi="Garamond"/>
        </w:rPr>
      </w:pPr>
      <w:r w:rsidRPr="00535B69">
        <w:rPr>
          <w:rFonts w:ascii="Garamond" w:hAnsi="Garamond"/>
        </w:rPr>
        <w:t>conduct that interferes with a student’s access to educational opportunities or programs, including ability to attend, participate in, and benefit from instructional and extracurricular activities; or</w:t>
      </w:r>
    </w:p>
    <w:p w14:paraId="52B84EAB" w14:textId="77777777" w:rsidR="005838CA" w:rsidRPr="00535B69" w:rsidRDefault="005838CA" w:rsidP="009E433A">
      <w:pPr>
        <w:pStyle w:val="List123"/>
        <w:numPr>
          <w:ilvl w:val="0"/>
          <w:numId w:val="6"/>
        </w:numPr>
        <w:tabs>
          <w:tab w:val="clear" w:pos="720"/>
        </w:tabs>
        <w:spacing w:after="240"/>
        <w:ind w:left="810" w:hanging="450"/>
        <w:rPr>
          <w:rFonts w:ascii="Garamond" w:hAnsi="Garamond"/>
        </w:rPr>
      </w:pPr>
      <w:r w:rsidRPr="00535B69">
        <w:rPr>
          <w:rFonts w:ascii="Garamond" w:hAnsi="Garamond"/>
        </w:rPr>
        <w:t xml:space="preserve">conduct that disrupts delivery of instructional services or interferes with the orderly administration of the school and school-related activities or District operations. </w:t>
      </w:r>
      <w:r w:rsidRPr="00535B69">
        <w:rPr>
          <w:rFonts w:ascii="Garamond" w:hAnsi="Garamond"/>
          <w:b/>
          <w:bCs/>
        </w:rPr>
        <w:t>03.1325/03.2325</w:t>
      </w:r>
    </w:p>
    <w:p w14:paraId="03AEC8EC" w14:textId="77777777" w:rsidR="00D85B57" w:rsidRPr="00535B69" w:rsidRDefault="00D85B57" w:rsidP="005C65AE">
      <w:pPr>
        <w:pStyle w:val="Heading1"/>
        <w:tabs>
          <w:tab w:val="left" w:pos="540"/>
        </w:tabs>
        <w:spacing w:before="0" w:after="240"/>
      </w:pPr>
      <w:bookmarkStart w:id="749" w:name="_Toc106258915"/>
      <w:bookmarkStart w:id="750" w:name="_Toc478442607"/>
      <w:bookmarkStart w:id="751" w:name="_Toc478789139"/>
      <w:bookmarkStart w:id="752" w:name="_Toc479739493"/>
      <w:bookmarkStart w:id="753" w:name="_Toc479739553"/>
      <w:bookmarkStart w:id="754" w:name="_Toc479991207"/>
      <w:bookmarkStart w:id="755" w:name="_Toc479992815"/>
      <w:bookmarkStart w:id="756" w:name="_Toc480009459"/>
      <w:bookmarkStart w:id="757" w:name="_Toc480016047"/>
      <w:bookmarkStart w:id="758" w:name="_Toc480016105"/>
      <w:bookmarkStart w:id="759" w:name="_Toc480254732"/>
      <w:bookmarkStart w:id="760" w:name="_Toc480345569"/>
      <w:bookmarkStart w:id="761" w:name="_Toc480606753"/>
      <w:bookmarkEnd w:id="721"/>
      <w:bookmarkEnd w:id="722"/>
      <w:bookmarkEnd w:id="723"/>
      <w:bookmarkEnd w:id="724"/>
      <w:bookmarkEnd w:id="725"/>
      <w:bookmarkEnd w:id="726"/>
      <w:bookmarkEnd w:id="727"/>
      <w:bookmarkEnd w:id="728"/>
      <w:bookmarkEnd w:id="729"/>
      <w:bookmarkEnd w:id="730"/>
      <w:bookmarkEnd w:id="731"/>
      <w:bookmarkEnd w:id="732"/>
      <w:r w:rsidRPr="00535B69">
        <w:t>Previewing Student Materials</w:t>
      </w:r>
      <w:bookmarkEnd w:id="749"/>
    </w:p>
    <w:p w14:paraId="635EAE32" w14:textId="77777777" w:rsidR="00D85B57" w:rsidRPr="00535B69" w:rsidRDefault="00D85B57" w:rsidP="005C65AE">
      <w:pPr>
        <w:pStyle w:val="BodyText"/>
        <w:tabs>
          <w:tab w:val="left" w:pos="540"/>
        </w:tabs>
      </w:pPr>
      <w:r w:rsidRPr="00535B69">
        <w:t xml:space="preserve">Except for current events programs and programs provided by Kentucky Educational Television, teachers shall review all materials presented for student use or viewing before use. This includes movies and other videos in any format. </w:t>
      </w:r>
      <w:r w:rsidRPr="00535B69">
        <w:rPr>
          <w:b/>
        </w:rPr>
        <w:t>08.234</w:t>
      </w:r>
    </w:p>
    <w:p w14:paraId="424D914D" w14:textId="77777777" w:rsidR="00D85B57" w:rsidRPr="00535B69" w:rsidRDefault="00D85B57" w:rsidP="005C65AE">
      <w:pPr>
        <w:pStyle w:val="Heading1"/>
        <w:tabs>
          <w:tab w:val="left" w:pos="540"/>
        </w:tabs>
        <w:spacing w:before="0" w:after="240"/>
      </w:pPr>
      <w:bookmarkStart w:id="762" w:name="_Toc106258916"/>
      <w:r w:rsidRPr="00535B69">
        <w:t>Controversial Issues</w:t>
      </w:r>
      <w:bookmarkEnd w:id="762"/>
    </w:p>
    <w:p w14:paraId="34CC0859" w14:textId="77777777" w:rsidR="00D85B57" w:rsidRPr="00535B69" w:rsidRDefault="00D85B57" w:rsidP="005C65AE">
      <w:pPr>
        <w:pStyle w:val="BodyText"/>
        <w:tabs>
          <w:tab w:val="left" w:pos="540"/>
        </w:tabs>
      </w:pPr>
      <w:r w:rsidRPr="00535B69">
        <w:t xml:space="preserve">Teachers who suspect that materials or a given issue may be </w:t>
      </w:r>
      <w:r w:rsidR="00D934A4" w:rsidRPr="00535B69">
        <w:t xml:space="preserve">inappropriate or </w:t>
      </w:r>
      <w:r w:rsidR="00FA4B4E" w:rsidRPr="00535B69">
        <w:t>controversial</w:t>
      </w:r>
      <w:r w:rsidR="00D934A4" w:rsidRPr="00535B69">
        <w:t xml:space="preserve"> </w:t>
      </w:r>
      <w:r w:rsidRPr="00535B69">
        <w:t xml:space="preserve">shall confer with the Principal prior to the classroom use of the materials or discussion of the issue. </w:t>
      </w:r>
      <w:r w:rsidRPr="00535B69">
        <w:rPr>
          <w:b/>
        </w:rPr>
        <w:t>08.1353</w:t>
      </w:r>
    </w:p>
    <w:p w14:paraId="1268FBDA" w14:textId="77777777" w:rsidR="009625D6" w:rsidRPr="00535B69" w:rsidRDefault="009625D6" w:rsidP="005C65AE">
      <w:pPr>
        <w:pStyle w:val="Heading1"/>
        <w:tabs>
          <w:tab w:val="left" w:pos="540"/>
        </w:tabs>
        <w:spacing w:before="0" w:after="240"/>
      </w:pPr>
      <w:bookmarkStart w:id="763" w:name="_Toc106258917"/>
      <w:r w:rsidRPr="00535B69">
        <w:t>Drug-Free/Alcohol-Free Schools</w:t>
      </w:r>
      <w:bookmarkEnd w:id="750"/>
      <w:bookmarkEnd w:id="751"/>
      <w:bookmarkEnd w:id="752"/>
      <w:bookmarkEnd w:id="753"/>
      <w:bookmarkEnd w:id="754"/>
      <w:bookmarkEnd w:id="755"/>
      <w:bookmarkEnd w:id="756"/>
      <w:bookmarkEnd w:id="757"/>
      <w:bookmarkEnd w:id="758"/>
      <w:bookmarkEnd w:id="759"/>
      <w:bookmarkEnd w:id="760"/>
      <w:bookmarkEnd w:id="761"/>
      <w:bookmarkEnd w:id="763"/>
    </w:p>
    <w:p w14:paraId="6092928A" w14:textId="77777777" w:rsidR="009625D6" w:rsidRPr="00535B69" w:rsidRDefault="009625D6" w:rsidP="005C65AE">
      <w:pPr>
        <w:pStyle w:val="BodyText"/>
        <w:tabs>
          <w:tab w:val="left" w:pos="540"/>
        </w:tabs>
      </w:pPr>
      <w:r w:rsidRPr="00535B69">
        <w:t>Employees must not manufacture, distribute, dispense, be under the influence of, purchase, possess, use, or attempt to obtain</w:t>
      </w:r>
      <w:r w:rsidR="00EC456A" w:rsidRPr="00535B69">
        <w:t>, sell or transfer any of the following</w:t>
      </w:r>
      <w:r w:rsidRPr="00535B69">
        <w:t xml:space="preserve"> in the workplace or in the performance of duties</w:t>
      </w:r>
      <w:r w:rsidR="00EC456A" w:rsidRPr="00535B69">
        <w:t>:</w:t>
      </w:r>
    </w:p>
    <w:p w14:paraId="720CA8BF" w14:textId="77777777" w:rsidR="00EC456A" w:rsidRPr="00535B69" w:rsidRDefault="00EC456A" w:rsidP="005C65AE">
      <w:pPr>
        <w:pStyle w:val="BodyText"/>
        <w:numPr>
          <w:ilvl w:val="0"/>
          <w:numId w:val="10"/>
        </w:numPr>
        <w:tabs>
          <w:tab w:val="clear" w:pos="0"/>
          <w:tab w:val="num" w:pos="360"/>
          <w:tab w:val="left" w:pos="540"/>
        </w:tabs>
        <w:ind w:left="360"/>
        <w:rPr>
          <w:rStyle w:val="ksbanormal"/>
          <w:rFonts w:ascii="Garamond" w:hAnsi="Garamond"/>
        </w:rPr>
      </w:pPr>
      <w:r w:rsidRPr="00535B69">
        <w:rPr>
          <w:rStyle w:val="ksbanormal"/>
          <w:rFonts w:ascii="Garamond" w:hAnsi="Garamond"/>
        </w:rPr>
        <w:t>Alcoholic beverages;</w:t>
      </w:r>
    </w:p>
    <w:p w14:paraId="6AB2A7D0" w14:textId="77777777" w:rsidR="00EC456A" w:rsidRPr="00535B69" w:rsidRDefault="00EC456A" w:rsidP="005C65AE">
      <w:pPr>
        <w:pStyle w:val="BodyText"/>
        <w:numPr>
          <w:ilvl w:val="0"/>
          <w:numId w:val="10"/>
        </w:numPr>
        <w:tabs>
          <w:tab w:val="clear" w:pos="0"/>
          <w:tab w:val="num" w:pos="360"/>
          <w:tab w:val="left" w:pos="540"/>
        </w:tabs>
        <w:ind w:left="360"/>
        <w:rPr>
          <w:rStyle w:val="ksbanormal"/>
          <w:rFonts w:ascii="Garamond" w:hAnsi="Garamond"/>
        </w:rPr>
      </w:pPr>
      <w:r w:rsidRPr="00535B69">
        <w:rPr>
          <w:rStyle w:val="ksbanormal"/>
          <w:rFonts w:ascii="Garamond" w:hAnsi="Garamond"/>
        </w:rPr>
        <w:t>Controlled substances, prohibited drugs and substances, and drug paraphernalia; and</w:t>
      </w:r>
      <w:r w:rsidRPr="00535B69" w:rsidDel="00A33954">
        <w:rPr>
          <w:rStyle w:val="ksbanormal"/>
          <w:rFonts w:ascii="Garamond" w:hAnsi="Garamond"/>
        </w:rPr>
        <w:t xml:space="preserve"> or any narcotic drug, hallucinogenic drug, amphetamine, barbiturate, marijuana or any other controlled substance as defined by federal regulation</w:t>
      </w:r>
      <w:r w:rsidRPr="00535B69">
        <w:rPr>
          <w:rStyle w:val="ksbanormal"/>
          <w:rFonts w:ascii="Garamond" w:hAnsi="Garamond"/>
        </w:rPr>
        <w:t>.</w:t>
      </w:r>
    </w:p>
    <w:p w14:paraId="62DCBD4A" w14:textId="77777777" w:rsidR="00EC456A" w:rsidRPr="00535B69" w:rsidRDefault="00EC456A" w:rsidP="005C65AE">
      <w:pPr>
        <w:pStyle w:val="BodyText"/>
        <w:numPr>
          <w:ilvl w:val="0"/>
          <w:numId w:val="10"/>
        </w:numPr>
        <w:tabs>
          <w:tab w:val="clear" w:pos="0"/>
          <w:tab w:val="num" w:pos="360"/>
          <w:tab w:val="left" w:pos="540"/>
        </w:tabs>
        <w:ind w:left="360"/>
        <w:rPr>
          <w:rStyle w:val="ksbanormal"/>
          <w:rFonts w:ascii="Garamond" w:hAnsi="Garamond"/>
        </w:rPr>
      </w:pPr>
      <w:r w:rsidRPr="00535B69">
        <w:rPr>
          <w:rStyle w:val="ksbanormal"/>
          <w:rFonts w:ascii="Garamond" w:hAnsi="Garamond"/>
        </w:rPr>
        <w:t>Substances that "look like" a controlled substance. In instances involving look</w:t>
      </w:r>
      <w:r w:rsidRPr="00535B69">
        <w:rPr>
          <w:rStyle w:val="ksbanormal"/>
          <w:rFonts w:ascii="Garamond" w:hAnsi="Garamond"/>
        </w:rPr>
        <w:noBreakHyphen/>
        <w:t xml:space="preserve">alike substances, there must be evidence of the </w:t>
      </w:r>
      <w:r w:rsidR="00617A1B" w:rsidRPr="00535B69">
        <w:rPr>
          <w:rStyle w:val="ksbanormal"/>
          <w:rFonts w:ascii="Garamond" w:hAnsi="Garamond"/>
        </w:rPr>
        <w:t xml:space="preserve">employee’s </w:t>
      </w:r>
      <w:r w:rsidRPr="00535B69">
        <w:rPr>
          <w:rStyle w:val="ksbanormal"/>
          <w:rFonts w:ascii="Garamond" w:hAnsi="Garamond"/>
        </w:rPr>
        <w:t>intent to pass off the item as a controlled substance.</w:t>
      </w:r>
    </w:p>
    <w:p w14:paraId="49569AD8" w14:textId="77777777" w:rsidR="00EC456A" w:rsidRPr="00535B69" w:rsidRDefault="00EC456A" w:rsidP="005C65AE">
      <w:pPr>
        <w:pStyle w:val="BodyText"/>
        <w:tabs>
          <w:tab w:val="left" w:pos="540"/>
        </w:tabs>
        <w:rPr>
          <w:rStyle w:val="ksbanormal"/>
          <w:rFonts w:ascii="Garamond" w:hAnsi="Garamond"/>
        </w:rPr>
      </w:pPr>
      <w:r w:rsidRPr="00535B69">
        <w:rPr>
          <w:rStyle w:val="ksbanormal"/>
          <w:rFonts w:ascii="Garamond" w:hAnsi="Garamond"/>
        </w:rPr>
        <w:t>In addition, employees shall not possess prescription drugs for the purpose of sale or distribution.</w:t>
      </w:r>
    </w:p>
    <w:p w14:paraId="1A7F3DF1" w14:textId="77777777" w:rsidR="00E3269A" w:rsidRPr="00535B69" w:rsidRDefault="00E3269A" w:rsidP="005C65AE">
      <w:pPr>
        <w:pStyle w:val="BodyText"/>
        <w:tabs>
          <w:tab w:val="left" w:pos="540"/>
        </w:tabs>
        <w:rPr>
          <w:b/>
        </w:rPr>
      </w:pPr>
      <w:r w:rsidRPr="00535B69">
        <w:t xml:space="preserve">Employees who know or believe that the District’s alcohol-free/drug-free policies have been violated must promptly make a report to the local police department, sheriff, or Kentucky State Police. </w:t>
      </w:r>
      <w:r w:rsidR="00AC15DE" w:rsidRPr="00535B69">
        <w:rPr>
          <w:b/>
        </w:rPr>
        <w:t>09.423</w:t>
      </w:r>
    </w:p>
    <w:p w14:paraId="1E78087D" w14:textId="77777777" w:rsidR="002A4487" w:rsidRPr="00535B69" w:rsidRDefault="002A4487" w:rsidP="009E433A">
      <w:pPr>
        <w:pStyle w:val="BodyText"/>
        <w:rPr>
          <w:rFonts w:ascii="Arial" w:hAnsi="Arial" w:cs="Arial"/>
          <w:sz w:val="20"/>
        </w:rPr>
      </w:pPr>
      <w:r w:rsidRPr="00535B69">
        <w:t>Employees who violate the terms of the District's drug-free/alcohol-free policy may be suspended, non</w:t>
      </w:r>
      <w:r w:rsidRPr="00535B69">
        <w:noBreakHyphen/>
        <w:t xml:space="preserve">renewed or terminated. Violations may result in notification </w:t>
      </w:r>
      <w:r>
        <w:t>of appropriate legal officials.</w:t>
      </w:r>
    </w:p>
    <w:p w14:paraId="7DEA7740" w14:textId="77777777" w:rsidR="009625D6" w:rsidRDefault="005E571D" w:rsidP="009E433A">
      <w:pPr>
        <w:pStyle w:val="BodyText"/>
        <w:tabs>
          <w:tab w:val="left" w:pos="540"/>
        </w:tabs>
      </w:pPr>
      <w:r w:rsidRPr="00535B69">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26EDDC45" w14:textId="77777777" w:rsidR="005B2616" w:rsidRPr="005B2616" w:rsidRDefault="005B2616" w:rsidP="009E433A">
      <w:pPr>
        <w:pStyle w:val="policytext"/>
        <w:tabs>
          <w:tab w:val="num" w:pos="0"/>
          <w:tab w:val="left" w:pos="90"/>
        </w:tabs>
        <w:spacing w:after="240"/>
        <w:rPr>
          <w:rFonts w:ascii="Garamond" w:hAnsi="Garamond"/>
        </w:rPr>
      </w:pPr>
      <w:r>
        <w:rPr>
          <w:rFonts w:ascii="Garamond" w:hAnsi="Garamond"/>
        </w:rPr>
        <w:t>The Middlesboro Independent Board of Education has established a random drug-testing program for all staff employed in safety-sensitive positions and all candidates for employment in safety-sensitive positions. Safety-sensitive positions subject to random and pre-employment testing are: administrator, teacher, traveling teacher, teacher aide, substitute teacher, school secretary, Central Office Staff, bus drivers, itinerant staff, others as indicated on the job description, and all adult who supervise students.</w:t>
      </w:r>
    </w:p>
    <w:p w14:paraId="0E280D06" w14:textId="77777777" w:rsidR="00476920" w:rsidRDefault="00D42AD7" w:rsidP="009E433A">
      <w:pPr>
        <w:pStyle w:val="policytext"/>
        <w:tabs>
          <w:tab w:val="left" w:pos="540"/>
        </w:tabs>
        <w:spacing w:after="240"/>
        <w:rPr>
          <w:rFonts w:ascii="Garamond" w:hAnsi="Garamond"/>
          <w:b/>
          <w:bCs/>
        </w:rPr>
      </w:pPr>
      <w:r w:rsidRPr="00535B69">
        <w:rPr>
          <w:rFonts w:ascii="Garamond" w:hAnsi="Garamond"/>
        </w:rPr>
        <w:t>T</w:t>
      </w:r>
      <w:r w:rsidR="00476920" w:rsidRPr="00535B69">
        <w:rPr>
          <w:rStyle w:val="ksbanormal"/>
          <w:rFonts w:ascii="Garamond" w:hAnsi="Garamond"/>
        </w:rPr>
        <w:t>eacher</w:t>
      </w:r>
      <w:r w:rsidRPr="00535B69">
        <w:rPr>
          <w:rStyle w:val="ksbanormal"/>
          <w:rFonts w:ascii="Garamond" w:hAnsi="Garamond"/>
        </w:rPr>
        <w:t>s are subject to random or periodic drug testing following</w:t>
      </w:r>
      <w:r w:rsidR="00476920" w:rsidRPr="00535B69">
        <w:rPr>
          <w:rStyle w:val="ksbanormal"/>
          <w:rFonts w:ascii="Garamond" w:hAnsi="Garamond"/>
        </w:rPr>
        <w:t xml:space="preserve"> reprimand or discipline for misconduct involving illegal use of controlled substances</w:t>
      </w:r>
      <w:r w:rsidRPr="00535B69">
        <w:rPr>
          <w:rStyle w:val="ksbanormal"/>
          <w:rFonts w:ascii="Garamond" w:hAnsi="Garamond"/>
        </w:rPr>
        <w:t>.</w:t>
      </w:r>
      <w:r w:rsidR="002268E2" w:rsidRPr="00535B69">
        <w:rPr>
          <w:rStyle w:val="ksbanormal"/>
          <w:rFonts w:ascii="Garamond" w:hAnsi="Garamond"/>
        </w:rPr>
        <w:t xml:space="preserve"> </w:t>
      </w:r>
      <w:r w:rsidRPr="00535B69">
        <w:rPr>
          <w:rFonts w:ascii="Garamond" w:hAnsi="Garamond"/>
          <w:b/>
          <w:bCs/>
        </w:rPr>
        <w:t>03.13251/03.23251</w:t>
      </w:r>
    </w:p>
    <w:p w14:paraId="31885D5F" w14:textId="77777777" w:rsidR="00825E5C" w:rsidRPr="00D66218" w:rsidRDefault="00825E5C" w:rsidP="009E433A">
      <w:pPr>
        <w:pStyle w:val="Heading1"/>
        <w:tabs>
          <w:tab w:val="left" w:pos="540"/>
        </w:tabs>
        <w:spacing w:before="0" w:after="240"/>
      </w:pPr>
      <w:bookmarkStart w:id="764" w:name="_Toc39231233"/>
      <w:bookmarkStart w:id="765" w:name="_Toc106258918"/>
      <w:bookmarkStart w:id="766" w:name="_Hlk39238364"/>
      <w:bookmarkStart w:id="767" w:name="_Hlk39238296"/>
      <w:r w:rsidRPr="00D66218">
        <w:t>Federal Motor Carrier Safety Administration (FMCSA) Drug and Alcohol Clearinghouse for CDL/CLP Operators</w:t>
      </w:r>
      <w:bookmarkEnd w:id="764"/>
      <w:bookmarkEnd w:id="765"/>
    </w:p>
    <w:p w14:paraId="5772D635" w14:textId="77777777" w:rsidR="00825E5C" w:rsidRPr="00D66218" w:rsidRDefault="00825E5C" w:rsidP="009E433A">
      <w:pPr>
        <w:pStyle w:val="BodyText"/>
      </w:pPr>
      <w:r w:rsidRPr="00D66218">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DOT regulatory violations, including violations based on prohibited on duty, pre-duty, or post-accident alcohol use and controlled substance use; and regulatory return to duty and follow-up testing information as applicable.</w:t>
      </w:r>
    </w:p>
    <w:p w14:paraId="6B90A124" w14:textId="77777777" w:rsidR="00825E5C" w:rsidRPr="00D66218" w:rsidRDefault="00825E5C" w:rsidP="009E433A">
      <w:pPr>
        <w:pStyle w:val="BodyText"/>
        <w:rPr>
          <w:rStyle w:val="ksbanormal"/>
          <w:rFonts w:ascii="Garamond" w:hAnsi="Garamond"/>
        </w:rPr>
      </w:pPr>
      <w:r w:rsidRPr="00D66218">
        <w:t xml:space="preserve">The District shall not allow a driver to perform any safety-sensitive function if the results of a Clearinghouse query on the driver demonstrate a disqualification as provided by regulation and described above and such driver may be subject to personnel action up to and including termination. </w:t>
      </w:r>
      <w:r w:rsidRPr="00D66218">
        <w:rPr>
          <w:b/>
        </w:rPr>
        <w:t>06.221</w:t>
      </w:r>
      <w:bookmarkEnd w:id="766"/>
      <w:bookmarkEnd w:id="767"/>
    </w:p>
    <w:p w14:paraId="2682E5E1" w14:textId="77777777" w:rsidR="009625D6" w:rsidRPr="00D66218" w:rsidRDefault="009625D6" w:rsidP="009E433A">
      <w:pPr>
        <w:pStyle w:val="Heading1"/>
        <w:tabs>
          <w:tab w:val="left" w:pos="540"/>
        </w:tabs>
        <w:spacing w:before="0" w:after="240"/>
      </w:pPr>
      <w:bookmarkStart w:id="768" w:name="_Toc480606754"/>
      <w:bookmarkStart w:id="769" w:name="_Toc106258919"/>
      <w:bookmarkStart w:id="770" w:name="_Toc478442608"/>
      <w:bookmarkStart w:id="771" w:name="_Toc478789140"/>
      <w:bookmarkStart w:id="772" w:name="_Toc479739494"/>
      <w:bookmarkStart w:id="773" w:name="_Toc479739554"/>
      <w:bookmarkStart w:id="774" w:name="_Toc479991208"/>
      <w:bookmarkStart w:id="775" w:name="_Toc479992816"/>
      <w:bookmarkStart w:id="776" w:name="_Toc480009460"/>
      <w:bookmarkStart w:id="777" w:name="_Toc480016048"/>
      <w:bookmarkStart w:id="778" w:name="_Toc480016106"/>
      <w:bookmarkStart w:id="779" w:name="_Toc480254733"/>
      <w:bookmarkStart w:id="780" w:name="_Toc480345570"/>
      <w:r w:rsidRPr="00D66218">
        <w:t>Weapons</w:t>
      </w:r>
      <w:bookmarkEnd w:id="768"/>
      <w:bookmarkEnd w:id="769"/>
    </w:p>
    <w:p w14:paraId="06B9AFB3" w14:textId="77777777" w:rsidR="009625D6" w:rsidRPr="00535B69" w:rsidRDefault="00535B69" w:rsidP="009E433A">
      <w:pPr>
        <w:pStyle w:val="BodyText"/>
        <w:tabs>
          <w:tab w:val="left" w:pos="540"/>
        </w:tabs>
      </w:pPr>
      <w:r w:rsidRPr="00D66218">
        <w:rPr>
          <w:rStyle w:val="ksbanormal"/>
          <w:rFonts w:ascii="Garamond" w:hAnsi="Garamond"/>
        </w:rPr>
        <w:t xml:space="preserve">Except where expressly and specifically permitted by Kentucky Revised Statute, </w:t>
      </w:r>
      <w:r w:rsidR="00FA27EE" w:rsidRPr="00D66218">
        <w:t>c</w:t>
      </w:r>
      <w:r w:rsidR="009625D6" w:rsidRPr="00D66218">
        <w:t>arrying, bringing, using or possessing any weapon or dangerous instrument in any school building, on school grounds, in any school vehicle, or at any school-sponsored activity is prohibited.</w:t>
      </w:r>
      <w:r w:rsidR="0036124B" w:rsidRPr="00D66218">
        <w:t xml:space="preserve"> </w:t>
      </w:r>
      <w:r w:rsidR="009625D6" w:rsidRPr="00D66218">
        <w:t xml:space="preserve">Except for </w:t>
      </w:r>
      <w:bookmarkStart w:id="781" w:name="_Hlk39238439"/>
      <w:bookmarkStart w:id="782" w:name="_Hlk39237719"/>
      <w:r w:rsidR="00825E5C" w:rsidRPr="00D66218">
        <w:rPr>
          <w:szCs w:val="24"/>
        </w:rPr>
        <w:t>School Resource Officers (SROs) as provided in KRS 158.4414, and</w:t>
      </w:r>
      <w:bookmarkEnd w:id="781"/>
      <w:r w:rsidR="00825E5C" w:rsidRPr="00D66218">
        <w:rPr>
          <w:szCs w:val="24"/>
        </w:rPr>
        <w:t xml:space="preserve"> </w:t>
      </w:r>
      <w:bookmarkEnd w:id="782"/>
      <w:r w:rsidR="009625D6" w:rsidRPr="00D66218">
        <w:t xml:space="preserve">authorized law enforcement officials, </w:t>
      </w:r>
      <w:r w:rsidR="007B00BB" w:rsidRPr="00D66218">
        <w:rPr>
          <w:rStyle w:val="ksbanormal"/>
          <w:rFonts w:ascii="Garamond" w:hAnsi="Garamond"/>
        </w:rPr>
        <w:t>including peace officers</w:t>
      </w:r>
      <w:r w:rsidR="007B00BB" w:rsidRPr="00535B69">
        <w:rPr>
          <w:rStyle w:val="ksbanormal"/>
          <w:rFonts w:ascii="Garamond" w:hAnsi="Garamond"/>
        </w:rPr>
        <w:t xml:space="preserve"> and police as provided in KRS 527.070 and KRS 527.020, </w:t>
      </w:r>
      <w:r w:rsidR="009625D6" w:rsidRPr="00535B69">
        <w:t>the Board prohibits carrying concealed weapons on school property. Staff members who violate this policy are subject to disciplinary action, in</w:t>
      </w:r>
      <w:r w:rsidR="00BD588F" w:rsidRPr="00535B69">
        <w:t>cluding termination.</w:t>
      </w:r>
    </w:p>
    <w:p w14:paraId="1C961A08" w14:textId="77777777" w:rsidR="009625D6" w:rsidRPr="00535B69" w:rsidRDefault="009625D6" w:rsidP="009E433A">
      <w:pPr>
        <w:pStyle w:val="BodyText"/>
        <w:tabs>
          <w:tab w:val="left" w:pos="540"/>
        </w:tabs>
      </w:pPr>
      <w:r w:rsidRPr="00535B69">
        <w:t xml:space="preserve">Employees who know or believe that this policy has been violated must promptly make a report to the local police department, sheriff, or Kentucky State Police. </w:t>
      </w:r>
      <w:r w:rsidRPr="00535B69">
        <w:rPr>
          <w:b/>
          <w:bCs/>
        </w:rPr>
        <w:t>05.48</w:t>
      </w:r>
    </w:p>
    <w:p w14:paraId="45715AA1" w14:textId="77777777" w:rsidR="009625D6" w:rsidRPr="00535B69" w:rsidRDefault="009625D6" w:rsidP="009E433A">
      <w:pPr>
        <w:pStyle w:val="Heading1"/>
        <w:tabs>
          <w:tab w:val="left" w:pos="540"/>
        </w:tabs>
        <w:spacing w:before="0" w:after="240"/>
      </w:pPr>
      <w:bookmarkStart w:id="783" w:name="_Toc480606755"/>
      <w:bookmarkStart w:id="784" w:name="_Toc106258920"/>
      <w:r w:rsidRPr="00535B69">
        <w:t>Dress and Appearance</w:t>
      </w:r>
      <w:bookmarkEnd w:id="770"/>
      <w:bookmarkEnd w:id="771"/>
      <w:bookmarkEnd w:id="772"/>
      <w:bookmarkEnd w:id="773"/>
      <w:bookmarkEnd w:id="774"/>
      <w:bookmarkEnd w:id="775"/>
      <w:bookmarkEnd w:id="776"/>
      <w:bookmarkEnd w:id="777"/>
      <w:bookmarkEnd w:id="778"/>
      <w:bookmarkEnd w:id="779"/>
      <w:bookmarkEnd w:id="780"/>
      <w:bookmarkEnd w:id="783"/>
      <w:bookmarkEnd w:id="784"/>
    </w:p>
    <w:p w14:paraId="28AEB565" w14:textId="77777777" w:rsidR="00877925" w:rsidRDefault="002A4487" w:rsidP="009E433A">
      <w:pPr>
        <w:pStyle w:val="BodyText"/>
        <w:tabs>
          <w:tab w:val="left" w:pos="90"/>
          <w:tab w:val="left" w:pos="540"/>
        </w:tabs>
        <w:rPr>
          <w:bCs/>
        </w:rPr>
      </w:pPr>
      <w:r>
        <w:rPr>
          <w:bCs/>
        </w:rPr>
        <w:t>All employees shall dress professionally, and in a manner commensurate with their professional responsibilities. This applies to the full length of the employee’s contact including, but not limited to, extended days, parent-teacher conferences, and professional days. Opening an</w:t>
      </w:r>
      <w:r w:rsidR="00877925">
        <w:rPr>
          <w:bCs/>
        </w:rPr>
        <w:t>d closing days may be excluded.</w:t>
      </w:r>
    </w:p>
    <w:p w14:paraId="5171B48A" w14:textId="77777777" w:rsidR="00877925" w:rsidRPr="00877925" w:rsidRDefault="00877925" w:rsidP="009E433A">
      <w:pPr>
        <w:pStyle w:val="policytext"/>
        <w:spacing w:after="240"/>
        <w:rPr>
          <w:rFonts w:ascii="Garamond" w:hAnsi="Garamond"/>
        </w:rPr>
      </w:pPr>
      <w:r w:rsidRPr="00877925">
        <w:rPr>
          <w:rFonts w:ascii="Garamond" w:hAnsi="Garamond"/>
        </w:rPr>
        <w:t>The following is considered an outline of acceptable dress, unless additional requirements are specified by the Principal or Superintendent.</w:t>
      </w:r>
    </w:p>
    <w:p w14:paraId="1227EB9A" w14:textId="77777777" w:rsidR="00877925" w:rsidRPr="00877925" w:rsidRDefault="00877925" w:rsidP="009E433A">
      <w:pPr>
        <w:pStyle w:val="policytext"/>
        <w:spacing w:after="240"/>
        <w:rPr>
          <w:rFonts w:ascii="Garamond" w:hAnsi="Garamond"/>
        </w:rPr>
      </w:pPr>
      <w:r w:rsidRPr="00877925">
        <w:rPr>
          <w:rFonts w:ascii="Garamond" w:hAnsi="Garamond"/>
        </w:rPr>
        <w:t>Men:</w:t>
      </w:r>
    </w:p>
    <w:p w14:paraId="208621C7" w14:textId="77777777" w:rsidR="00877925" w:rsidRPr="00877925" w:rsidRDefault="00877925" w:rsidP="009E433A">
      <w:pPr>
        <w:pStyle w:val="policytext"/>
        <w:numPr>
          <w:ilvl w:val="0"/>
          <w:numId w:val="20"/>
        </w:numPr>
        <w:spacing w:after="240"/>
        <w:textAlignment w:val="auto"/>
        <w:rPr>
          <w:rFonts w:ascii="Garamond" w:hAnsi="Garamond"/>
        </w:rPr>
      </w:pPr>
      <w:r w:rsidRPr="00877925">
        <w:rPr>
          <w:rFonts w:ascii="Garamond" w:hAnsi="Garamond"/>
        </w:rPr>
        <w:t>Shirts with collars, sweaters, or shirts</w:t>
      </w:r>
    </w:p>
    <w:p w14:paraId="54CA96EC" w14:textId="77777777" w:rsidR="00877925" w:rsidRPr="00877925" w:rsidRDefault="00877925" w:rsidP="009E433A">
      <w:pPr>
        <w:pStyle w:val="policytext"/>
        <w:numPr>
          <w:ilvl w:val="0"/>
          <w:numId w:val="20"/>
        </w:numPr>
        <w:spacing w:after="240"/>
        <w:textAlignment w:val="auto"/>
        <w:rPr>
          <w:rFonts w:ascii="Garamond" w:hAnsi="Garamond"/>
        </w:rPr>
      </w:pPr>
      <w:r w:rsidRPr="00877925">
        <w:rPr>
          <w:rFonts w:ascii="Garamond" w:hAnsi="Garamond"/>
        </w:rPr>
        <w:t>Dress slacks or "docker" type slacks</w:t>
      </w:r>
    </w:p>
    <w:p w14:paraId="7B0CCE72" w14:textId="77777777" w:rsidR="00877925" w:rsidRPr="00877925" w:rsidRDefault="00877925" w:rsidP="009E433A">
      <w:pPr>
        <w:pStyle w:val="policytext"/>
        <w:numPr>
          <w:ilvl w:val="0"/>
          <w:numId w:val="20"/>
        </w:numPr>
        <w:spacing w:after="240"/>
        <w:textAlignment w:val="auto"/>
        <w:rPr>
          <w:rFonts w:ascii="Garamond" w:hAnsi="Garamond"/>
        </w:rPr>
      </w:pPr>
      <w:r w:rsidRPr="00877925">
        <w:rPr>
          <w:rFonts w:ascii="Garamond" w:hAnsi="Garamond"/>
        </w:rPr>
        <w:t>Dress shoes, boots or athletic shoes</w:t>
      </w:r>
    </w:p>
    <w:p w14:paraId="3558EF24" w14:textId="77777777" w:rsidR="00877925" w:rsidRPr="00877925" w:rsidRDefault="00877925" w:rsidP="009E433A">
      <w:pPr>
        <w:pStyle w:val="policytext"/>
        <w:numPr>
          <w:ilvl w:val="0"/>
          <w:numId w:val="20"/>
        </w:numPr>
        <w:spacing w:after="240"/>
        <w:textAlignment w:val="auto"/>
        <w:rPr>
          <w:rFonts w:ascii="Garamond" w:hAnsi="Garamond"/>
        </w:rPr>
      </w:pPr>
      <w:r w:rsidRPr="00877925">
        <w:rPr>
          <w:rFonts w:ascii="Garamond" w:hAnsi="Garamond"/>
        </w:rPr>
        <w:t>Business suits</w:t>
      </w:r>
    </w:p>
    <w:p w14:paraId="2FDAF825" w14:textId="77777777" w:rsidR="00877925" w:rsidRPr="00877925" w:rsidRDefault="00877925" w:rsidP="009E433A">
      <w:pPr>
        <w:pStyle w:val="policytext"/>
        <w:numPr>
          <w:ilvl w:val="0"/>
          <w:numId w:val="20"/>
        </w:numPr>
        <w:spacing w:after="240"/>
        <w:textAlignment w:val="auto"/>
        <w:rPr>
          <w:rFonts w:ascii="Garamond" w:hAnsi="Garamond"/>
        </w:rPr>
      </w:pPr>
      <w:r w:rsidRPr="00877925">
        <w:rPr>
          <w:rFonts w:ascii="Garamond" w:hAnsi="Garamond"/>
        </w:rPr>
        <w:t>Shirts with school logo</w:t>
      </w:r>
    </w:p>
    <w:p w14:paraId="7E6E6287" w14:textId="77777777" w:rsidR="00877925" w:rsidRPr="00877925" w:rsidRDefault="00877925" w:rsidP="009E433A">
      <w:pPr>
        <w:pStyle w:val="policytext"/>
        <w:tabs>
          <w:tab w:val="left" w:pos="3520"/>
        </w:tabs>
        <w:spacing w:after="240"/>
        <w:rPr>
          <w:rFonts w:ascii="Garamond" w:hAnsi="Garamond"/>
        </w:rPr>
      </w:pPr>
      <w:r w:rsidRPr="00877925">
        <w:rPr>
          <w:rFonts w:ascii="Garamond" w:hAnsi="Garamond"/>
        </w:rPr>
        <w:t>Women:</w:t>
      </w:r>
    </w:p>
    <w:p w14:paraId="6BC6D2FF" w14:textId="77777777" w:rsidR="00877925" w:rsidRPr="00877925" w:rsidRDefault="00877925" w:rsidP="009E433A">
      <w:pPr>
        <w:pStyle w:val="policytext"/>
        <w:numPr>
          <w:ilvl w:val="0"/>
          <w:numId w:val="21"/>
        </w:numPr>
        <w:spacing w:after="240"/>
        <w:textAlignment w:val="auto"/>
        <w:rPr>
          <w:rFonts w:ascii="Garamond" w:hAnsi="Garamond"/>
        </w:rPr>
      </w:pPr>
      <w:r w:rsidRPr="00877925">
        <w:rPr>
          <w:rFonts w:ascii="Garamond" w:hAnsi="Garamond"/>
        </w:rPr>
        <w:t>Dresses, jumpers, skirts – to top of the knee</w:t>
      </w:r>
    </w:p>
    <w:p w14:paraId="45996783" w14:textId="77777777" w:rsidR="00877925" w:rsidRPr="00877925" w:rsidRDefault="00877925" w:rsidP="009E433A">
      <w:pPr>
        <w:pStyle w:val="policytext"/>
        <w:numPr>
          <w:ilvl w:val="0"/>
          <w:numId w:val="21"/>
        </w:numPr>
        <w:spacing w:after="240"/>
        <w:textAlignment w:val="auto"/>
        <w:rPr>
          <w:rFonts w:ascii="Garamond" w:hAnsi="Garamond"/>
        </w:rPr>
      </w:pPr>
      <w:r w:rsidRPr="00877925">
        <w:rPr>
          <w:rFonts w:ascii="Garamond" w:hAnsi="Garamond"/>
        </w:rPr>
        <w:t>Blouse or knit polo shirts</w:t>
      </w:r>
    </w:p>
    <w:p w14:paraId="2924F591" w14:textId="77777777" w:rsidR="00877925" w:rsidRPr="00877925" w:rsidRDefault="00877925" w:rsidP="009E433A">
      <w:pPr>
        <w:pStyle w:val="policytext"/>
        <w:numPr>
          <w:ilvl w:val="0"/>
          <w:numId w:val="21"/>
        </w:numPr>
        <w:spacing w:after="240"/>
        <w:textAlignment w:val="auto"/>
        <w:rPr>
          <w:rFonts w:ascii="Garamond" w:hAnsi="Garamond"/>
        </w:rPr>
      </w:pPr>
      <w:r w:rsidRPr="00877925">
        <w:rPr>
          <w:rFonts w:ascii="Garamond" w:hAnsi="Garamond"/>
        </w:rPr>
        <w:t>Sweaters or shirts</w:t>
      </w:r>
    </w:p>
    <w:p w14:paraId="09ED8183" w14:textId="77777777" w:rsidR="00877925" w:rsidRPr="00877925" w:rsidRDefault="00877925" w:rsidP="009E433A">
      <w:pPr>
        <w:pStyle w:val="policytext"/>
        <w:numPr>
          <w:ilvl w:val="0"/>
          <w:numId w:val="21"/>
        </w:numPr>
        <w:spacing w:after="240"/>
        <w:textAlignment w:val="auto"/>
        <w:rPr>
          <w:rFonts w:ascii="Garamond" w:hAnsi="Garamond"/>
        </w:rPr>
      </w:pPr>
      <w:r w:rsidRPr="00877925">
        <w:rPr>
          <w:rFonts w:ascii="Garamond" w:hAnsi="Garamond"/>
        </w:rPr>
        <w:t>Dress slacks, "Docker" type slacks, or Capri pants</w:t>
      </w:r>
    </w:p>
    <w:p w14:paraId="778E3D27" w14:textId="77777777" w:rsidR="00877925" w:rsidRPr="00877925" w:rsidRDefault="00877925" w:rsidP="009E433A">
      <w:pPr>
        <w:pStyle w:val="policytext"/>
        <w:numPr>
          <w:ilvl w:val="0"/>
          <w:numId w:val="21"/>
        </w:numPr>
        <w:spacing w:after="240"/>
        <w:textAlignment w:val="auto"/>
        <w:rPr>
          <w:rFonts w:ascii="Garamond" w:hAnsi="Garamond"/>
        </w:rPr>
      </w:pPr>
      <w:r w:rsidRPr="00877925">
        <w:rPr>
          <w:rFonts w:ascii="Garamond" w:hAnsi="Garamond"/>
        </w:rPr>
        <w:t>Leggings – if worn with a tunic or top to be at mid-thigh or longer</w:t>
      </w:r>
    </w:p>
    <w:p w14:paraId="26CCF4B6" w14:textId="77777777" w:rsidR="00877925" w:rsidRPr="00877925" w:rsidRDefault="00877925" w:rsidP="009E433A">
      <w:pPr>
        <w:pStyle w:val="policytext"/>
        <w:numPr>
          <w:ilvl w:val="0"/>
          <w:numId w:val="21"/>
        </w:numPr>
        <w:spacing w:after="240"/>
        <w:textAlignment w:val="auto"/>
        <w:rPr>
          <w:rFonts w:ascii="Garamond" w:hAnsi="Garamond"/>
        </w:rPr>
      </w:pPr>
      <w:r w:rsidRPr="00877925">
        <w:rPr>
          <w:rFonts w:ascii="Garamond" w:hAnsi="Garamond"/>
        </w:rPr>
        <w:t>Shirts with school logo</w:t>
      </w:r>
    </w:p>
    <w:p w14:paraId="1FD4A131" w14:textId="77777777" w:rsidR="00877925" w:rsidRPr="00877925" w:rsidRDefault="00877925" w:rsidP="009E433A">
      <w:pPr>
        <w:pStyle w:val="policytext"/>
        <w:numPr>
          <w:ilvl w:val="0"/>
          <w:numId w:val="21"/>
        </w:numPr>
        <w:spacing w:after="240"/>
        <w:textAlignment w:val="auto"/>
        <w:rPr>
          <w:rFonts w:ascii="Garamond" w:hAnsi="Garamond"/>
        </w:rPr>
      </w:pPr>
      <w:r w:rsidRPr="00877925">
        <w:rPr>
          <w:rFonts w:ascii="Garamond" w:hAnsi="Garamond"/>
        </w:rPr>
        <w:t>Dress boots, shoes, sandals, athletic shoes</w:t>
      </w:r>
    </w:p>
    <w:p w14:paraId="3B389BAF" w14:textId="77777777" w:rsidR="00877925" w:rsidRPr="00877925" w:rsidRDefault="00877925" w:rsidP="009E433A">
      <w:pPr>
        <w:pStyle w:val="BodyText"/>
        <w:tabs>
          <w:tab w:val="left" w:pos="90"/>
          <w:tab w:val="left" w:pos="540"/>
        </w:tabs>
        <w:rPr>
          <w:bCs/>
        </w:rPr>
      </w:pPr>
      <w:r w:rsidRPr="00877925">
        <w:rPr>
          <w:bCs/>
        </w:rPr>
        <w:t>The following is considered an outline of inappropriate dress.</w:t>
      </w:r>
    </w:p>
    <w:p w14:paraId="05B95BF9" w14:textId="77777777" w:rsidR="00877925" w:rsidRPr="00877925" w:rsidRDefault="00877925" w:rsidP="009E433A">
      <w:pPr>
        <w:pStyle w:val="BodyText"/>
        <w:ind w:left="720" w:hanging="360"/>
        <w:rPr>
          <w:bCs/>
        </w:rPr>
      </w:pPr>
      <w:r w:rsidRPr="00877925">
        <w:rPr>
          <w:bCs/>
        </w:rPr>
        <w:t>•</w:t>
      </w:r>
      <w:r w:rsidRPr="00877925">
        <w:rPr>
          <w:bCs/>
        </w:rPr>
        <w:tab/>
        <w:t>Jeans of any kind</w:t>
      </w:r>
    </w:p>
    <w:p w14:paraId="330A194E" w14:textId="77777777" w:rsidR="00877925" w:rsidRPr="00877925" w:rsidRDefault="00877925" w:rsidP="009E433A">
      <w:pPr>
        <w:pStyle w:val="BodyText"/>
        <w:ind w:left="720" w:hanging="360"/>
        <w:rPr>
          <w:bCs/>
        </w:rPr>
      </w:pPr>
      <w:r w:rsidRPr="00877925">
        <w:rPr>
          <w:bCs/>
        </w:rPr>
        <w:t>•</w:t>
      </w:r>
      <w:r w:rsidRPr="00877925">
        <w:rPr>
          <w:bCs/>
        </w:rPr>
        <w:tab/>
        <w:t>Shorts</w:t>
      </w:r>
    </w:p>
    <w:p w14:paraId="25798181" w14:textId="77777777" w:rsidR="00877925" w:rsidRPr="00877925" w:rsidRDefault="00877925" w:rsidP="009E433A">
      <w:pPr>
        <w:pStyle w:val="BodyText"/>
        <w:ind w:left="720" w:hanging="360"/>
        <w:rPr>
          <w:bCs/>
        </w:rPr>
      </w:pPr>
      <w:r w:rsidRPr="00877925">
        <w:rPr>
          <w:bCs/>
        </w:rPr>
        <w:t>•</w:t>
      </w:r>
      <w:r w:rsidRPr="00877925">
        <w:rPr>
          <w:bCs/>
        </w:rPr>
        <w:tab/>
        <w:t>Backless, see-through, tight fitting, or low-cut blouses/tops</w:t>
      </w:r>
    </w:p>
    <w:p w14:paraId="416A063C" w14:textId="77777777" w:rsidR="00877925" w:rsidRPr="00877925" w:rsidRDefault="00877925" w:rsidP="009E433A">
      <w:pPr>
        <w:pStyle w:val="BodyText"/>
        <w:ind w:left="720" w:hanging="360"/>
        <w:rPr>
          <w:bCs/>
        </w:rPr>
      </w:pPr>
      <w:r w:rsidRPr="00877925">
        <w:rPr>
          <w:bCs/>
        </w:rPr>
        <w:t>•</w:t>
      </w:r>
      <w:r w:rsidRPr="00877925">
        <w:rPr>
          <w:bCs/>
        </w:rPr>
        <w:tab/>
        <w:t>T-shirts, Lycra, spandex, midriff tops, tank tops, or muscle shirts</w:t>
      </w:r>
    </w:p>
    <w:p w14:paraId="1B7DF381" w14:textId="77777777" w:rsidR="00877925" w:rsidRPr="00877925" w:rsidRDefault="00877925" w:rsidP="009E433A">
      <w:pPr>
        <w:pStyle w:val="BodyText"/>
        <w:ind w:left="720" w:hanging="360"/>
        <w:rPr>
          <w:bCs/>
        </w:rPr>
      </w:pPr>
      <w:r w:rsidRPr="00877925">
        <w:rPr>
          <w:bCs/>
        </w:rPr>
        <w:t>•</w:t>
      </w:r>
      <w:r w:rsidRPr="00877925">
        <w:rPr>
          <w:bCs/>
        </w:rPr>
        <w:tab/>
        <w:t>Athletic jerseys, thermal tops, halter tops, leotards</w:t>
      </w:r>
    </w:p>
    <w:p w14:paraId="49F36F2F" w14:textId="77777777" w:rsidR="00877925" w:rsidRPr="00877925" w:rsidRDefault="00877925" w:rsidP="009E433A">
      <w:pPr>
        <w:pStyle w:val="BodyText"/>
        <w:ind w:left="720" w:hanging="360"/>
        <w:rPr>
          <w:bCs/>
        </w:rPr>
      </w:pPr>
      <w:r w:rsidRPr="00877925">
        <w:rPr>
          <w:bCs/>
        </w:rPr>
        <w:t>•</w:t>
      </w:r>
      <w:r w:rsidRPr="00877925">
        <w:rPr>
          <w:bCs/>
        </w:rPr>
        <w:tab/>
        <w:t>Sweat pants/tops, windbreaker pants/tops</w:t>
      </w:r>
    </w:p>
    <w:p w14:paraId="1AFD3751" w14:textId="77777777" w:rsidR="00877925" w:rsidRDefault="00877925" w:rsidP="009E433A">
      <w:pPr>
        <w:pStyle w:val="BodyText"/>
        <w:ind w:left="720" w:hanging="360"/>
        <w:rPr>
          <w:bCs/>
        </w:rPr>
      </w:pPr>
      <w:r w:rsidRPr="00877925">
        <w:rPr>
          <w:bCs/>
        </w:rPr>
        <w:t>•</w:t>
      </w:r>
      <w:r w:rsidRPr="00877925">
        <w:rPr>
          <w:bCs/>
        </w:rPr>
        <w:tab/>
        <w:t>Flip-flops (rubber or plastic thong), industrial shoes, hiking boots, or over-the-knee-boots</w:t>
      </w:r>
    </w:p>
    <w:p w14:paraId="7F3FDEB6" w14:textId="77777777" w:rsidR="00877925" w:rsidRPr="00877925" w:rsidRDefault="00877925" w:rsidP="009E433A">
      <w:pPr>
        <w:overflowPunct w:val="0"/>
        <w:autoSpaceDE w:val="0"/>
        <w:autoSpaceDN w:val="0"/>
        <w:adjustRightInd w:val="0"/>
        <w:spacing w:after="240"/>
        <w:jc w:val="both"/>
        <w:rPr>
          <w:sz w:val="24"/>
        </w:rPr>
      </w:pPr>
      <w:r w:rsidRPr="00877925">
        <w:rPr>
          <w:sz w:val="24"/>
        </w:rPr>
        <w:t>Employees should strive to be "professional" in appearance and well groomed.</w:t>
      </w:r>
    </w:p>
    <w:p w14:paraId="504FE679" w14:textId="77777777" w:rsidR="00877925" w:rsidRPr="00877925" w:rsidRDefault="00877925" w:rsidP="009E433A">
      <w:pPr>
        <w:overflowPunct w:val="0"/>
        <w:autoSpaceDE w:val="0"/>
        <w:autoSpaceDN w:val="0"/>
        <w:adjustRightInd w:val="0"/>
        <w:spacing w:after="240"/>
        <w:jc w:val="both"/>
        <w:rPr>
          <w:i/>
          <w:sz w:val="24"/>
        </w:rPr>
      </w:pPr>
      <w:r w:rsidRPr="00877925">
        <w:rPr>
          <w:sz w:val="24"/>
        </w:rPr>
        <w:t>*</w:t>
      </w:r>
      <w:r w:rsidRPr="00877925">
        <w:rPr>
          <w:i/>
          <w:sz w:val="24"/>
        </w:rPr>
        <w:t>Theme dress and appropriate dress for special activities such as spirit days, field days and field trips, may be acceptable as determined by building level administrators.</w:t>
      </w:r>
    </w:p>
    <w:p w14:paraId="2449A1A0" w14:textId="77777777" w:rsidR="00877925" w:rsidRPr="00877925" w:rsidRDefault="00877925" w:rsidP="009E433A">
      <w:pPr>
        <w:overflowPunct w:val="0"/>
        <w:autoSpaceDE w:val="0"/>
        <w:autoSpaceDN w:val="0"/>
        <w:adjustRightInd w:val="0"/>
        <w:spacing w:after="240"/>
        <w:jc w:val="both"/>
        <w:rPr>
          <w:i/>
          <w:sz w:val="24"/>
        </w:rPr>
      </w:pPr>
      <w:r w:rsidRPr="00877925">
        <w:rPr>
          <w:i/>
          <w:sz w:val="24"/>
        </w:rPr>
        <w:t>*Any casual dress or accessories not stated above must at all times meet or exceed standards set for our students in each of their respective schools.</w:t>
      </w:r>
    </w:p>
    <w:p w14:paraId="37CA3FA8" w14:textId="77777777" w:rsidR="00877925" w:rsidRPr="00877925" w:rsidRDefault="00877925" w:rsidP="009E433A">
      <w:pPr>
        <w:overflowPunct w:val="0"/>
        <w:autoSpaceDE w:val="0"/>
        <w:autoSpaceDN w:val="0"/>
        <w:adjustRightInd w:val="0"/>
        <w:spacing w:after="240"/>
        <w:jc w:val="both"/>
        <w:rPr>
          <w:i/>
          <w:sz w:val="24"/>
        </w:rPr>
      </w:pPr>
      <w:r w:rsidRPr="00877925">
        <w:rPr>
          <w:i/>
          <w:sz w:val="24"/>
        </w:rPr>
        <w:t>*PE teachers may wear shorts while teaching PE classes. When teaching health or any other subject in the classroom, they should conform to the dress code.</w:t>
      </w:r>
    </w:p>
    <w:p w14:paraId="64F8E346" w14:textId="77777777" w:rsidR="009625D6" w:rsidRPr="00535B69" w:rsidRDefault="009625D6" w:rsidP="00877925">
      <w:pPr>
        <w:pStyle w:val="BodyText"/>
        <w:tabs>
          <w:tab w:val="left" w:pos="90"/>
          <w:tab w:val="left" w:pos="540"/>
        </w:tabs>
        <w:jc w:val="right"/>
        <w:rPr>
          <w:b/>
          <w:bCs/>
        </w:rPr>
      </w:pPr>
      <w:r w:rsidRPr="00535B69">
        <w:rPr>
          <w:b/>
          <w:bCs/>
        </w:rPr>
        <w:t>03.1326</w:t>
      </w:r>
      <w:r w:rsidR="00877925">
        <w:rPr>
          <w:b/>
          <w:bCs/>
        </w:rPr>
        <w:t>/</w:t>
      </w:r>
      <w:r w:rsidRPr="00535B69">
        <w:rPr>
          <w:b/>
          <w:bCs/>
        </w:rPr>
        <w:t>03.2326</w:t>
      </w:r>
    </w:p>
    <w:p w14:paraId="3B33ED11" w14:textId="77777777" w:rsidR="002D7B04" w:rsidRPr="005246A5" w:rsidRDefault="002D7B04" w:rsidP="009E433A">
      <w:pPr>
        <w:pStyle w:val="Heading1"/>
        <w:tabs>
          <w:tab w:val="left" w:pos="540"/>
        </w:tabs>
        <w:spacing w:before="0" w:after="240"/>
      </w:pPr>
      <w:bookmarkStart w:id="785" w:name="_Toc10457922"/>
      <w:bookmarkStart w:id="786" w:name="_Toc480606756"/>
      <w:bookmarkStart w:id="787" w:name="_Toc480345571"/>
      <w:bookmarkStart w:id="788" w:name="_Toc480254734"/>
      <w:bookmarkStart w:id="789" w:name="_Toc480016107"/>
      <w:bookmarkStart w:id="790" w:name="_Toc480016049"/>
      <w:bookmarkStart w:id="791" w:name="_Toc480009461"/>
      <w:bookmarkStart w:id="792" w:name="_Toc479992817"/>
      <w:bookmarkStart w:id="793" w:name="_Toc479991209"/>
      <w:bookmarkStart w:id="794" w:name="_Toc479739555"/>
      <w:bookmarkStart w:id="795" w:name="_Toc479739495"/>
      <w:bookmarkStart w:id="796" w:name="_Toc478789141"/>
      <w:bookmarkStart w:id="797" w:name="_Toc478442609"/>
      <w:bookmarkStart w:id="798" w:name="_Toc106258921"/>
      <w:r w:rsidRPr="005246A5">
        <w:t>Tobacco, Alternative Nicotine Product, or Vapor Product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14:paraId="521A6996" w14:textId="77777777" w:rsidR="002D7B04" w:rsidRPr="005246A5" w:rsidRDefault="002D7B04" w:rsidP="009E433A">
      <w:pPr>
        <w:pStyle w:val="policytext"/>
        <w:shd w:val="clear" w:color="auto" w:fill="FFFFFF" w:themeFill="background1"/>
        <w:spacing w:after="240"/>
        <w:rPr>
          <w:rStyle w:val="ksbabold"/>
          <w:rFonts w:ascii="Garamond" w:hAnsi="Garamond"/>
          <w:b w:val="0"/>
        </w:rPr>
      </w:pPr>
      <w:bookmarkStart w:id="799" w:name="_Hlk10204285"/>
      <w:r w:rsidRPr="005246A5">
        <w:rPr>
          <w:rFonts w:ascii="Garamond" w:hAnsi="Garamond"/>
          <w:bCs/>
        </w:rPr>
        <w:t>The</w:t>
      </w:r>
      <w:r w:rsidRPr="005246A5">
        <w:rPr>
          <w:rFonts w:ascii="Garamond" w:hAnsi="Garamond"/>
          <w:b/>
        </w:rPr>
        <w:t xml:space="preserve"> </w:t>
      </w:r>
      <w:r w:rsidRPr="005246A5">
        <w:rPr>
          <w:rStyle w:val="ksbabold"/>
          <w:rFonts w:ascii="Garamond" w:hAnsi="Garamond"/>
          <w:b w:val="0"/>
        </w:rPr>
        <w:t>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5A51731C" w14:textId="77777777" w:rsidR="002D7B04" w:rsidRPr="005246A5" w:rsidRDefault="002D7B04" w:rsidP="009E433A">
      <w:pPr>
        <w:pStyle w:val="policytext"/>
        <w:shd w:val="clear" w:color="auto" w:fill="FFFFFF" w:themeFill="background1"/>
        <w:spacing w:after="240"/>
        <w:rPr>
          <w:rFonts w:ascii="Garamond" w:hAnsi="Garamond"/>
          <w:b/>
          <w:bCs/>
        </w:rPr>
      </w:pPr>
      <w:r w:rsidRPr="005246A5">
        <w:rPr>
          <w:rStyle w:val="ksbabold"/>
          <w:rFonts w:ascii="Garamond" w:hAnsi="Garamond"/>
          <w:b w:val="0"/>
        </w:rPr>
        <w:t>School employees shall enforce the policy.</w:t>
      </w:r>
      <w:r w:rsidRPr="005246A5">
        <w:rPr>
          <w:rStyle w:val="ksbabold"/>
          <w:rFonts w:ascii="Garamond" w:hAnsi="Garamond"/>
        </w:rPr>
        <w:t xml:space="preserve"> </w:t>
      </w:r>
      <w:r w:rsidRPr="005246A5">
        <w:rPr>
          <w:rStyle w:val="ksbabold"/>
          <w:rFonts w:ascii="Garamond" w:hAnsi="Garamond"/>
          <w:b w:val="0"/>
        </w:rPr>
        <w:t>A person in violation of this policy shall be subject to discipline or penalties as set forth by Board.</w:t>
      </w:r>
      <w:r w:rsidRPr="005246A5">
        <w:rPr>
          <w:rStyle w:val="ksbabold"/>
          <w:rFonts w:ascii="Garamond" w:hAnsi="Garamond"/>
        </w:rPr>
        <w:t xml:space="preserve"> </w:t>
      </w:r>
      <w:bookmarkEnd w:id="799"/>
      <w:r w:rsidRPr="005246A5">
        <w:rPr>
          <w:rFonts w:ascii="Garamond" w:hAnsi="Garamond"/>
          <w:b/>
          <w:bCs/>
        </w:rPr>
        <w:t>03.1327/03.2327/06.221</w:t>
      </w:r>
    </w:p>
    <w:p w14:paraId="01B9EE4A" w14:textId="77777777" w:rsidR="009625D6" w:rsidRPr="00535B69" w:rsidRDefault="009625D6" w:rsidP="009E433A">
      <w:pPr>
        <w:pStyle w:val="Heading1"/>
        <w:tabs>
          <w:tab w:val="left" w:pos="540"/>
        </w:tabs>
        <w:spacing w:before="0" w:after="240"/>
      </w:pPr>
      <w:bookmarkStart w:id="800" w:name="_Toc478789142"/>
      <w:bookmarkStart w:id="801" w:name="_Toc479739496"/>
      <w:bookmarkStart w:id="802" w:name="_Toc479739556"/>
      <w:bookmarkStart w:id="803" w:name="_Toc479991210"/>
      <w:bookmarkStart w:id="804" w:name="_Toc479992818"/>
      <w:bookmarkStart w:id="805" w:name="_Toc480009462"/>
      <w:bookmarkStart w:id="806" w:name="_Toc480016050"/>
      <w:bookmarkStart w:id="807" w:name="_Toc480016108"/>
      <w:bookmarkStart w:id="808" w:name="_Toc480254735"/>
      <w:bookmarkStart w:id="809" w:name="_Toc480345572"/>
      <w:bookmarkStart w:id="810" w:name="_Toc480606757"/>
      <w:bookmarkStart w:id="811" w:name="_Toc106258922"/>
      <w:bookmarkStart w:id="812" w:name="_Toc478442610"/>
      <w:r w:rsidRPr="00535B69">
        <w:t>Use of School P</w:t>
      </w:r>
      <w:bookmarkEnd w:id="800"/>
      <w:r w:rsidRPr="00535B69">
        <w:t>roperty</w:t>
      </w:r>
      <w:bookmarkEnd w:id="801"/>
      <w:bookmarkEnd w:id="802"/>
      <w:bookmarkEnd w:id="803"/>
      <w:bookmarkEnd w:id="804"/>
      <w:bookmarkEnd w:id="805"/>
      <w:bookmarkEnd w:id="806"/>
      <w:bookmarkEnd w:id="807"/>
      <w:bookmarkEnd w:id="808"/>
      <w:bookmarkEnd w:id="809"/>
      <w:bookmarkEnd w:id="810"/>
      <w:bookmarkEnd w:id="811"/>
    </w:p>
    <w:p w14:paraId="54F73CB0" w14:textId="77777777" w:rsidR="00FD2480" w:rsidRPr="00535B69" w:rsidRDefault="00FD2480" w:rsidP="009E433A">
      <w:pPr>
        <w:pStyle w:val="BodyText"/>
        <w:tabs>
          <w:tab w:val="left" w:pos="540"/>
        </w:tabs>
      </w:pPr>
      <w:r w:rsidRPr="00535B69">
        <w:t>Employees are responsible for school equipment, supplies, books, furniture,</w:t>
      </w:r>
      <w:r w:rsidR="00BC23C1" w:rsidRPr="00535B69">
        <w:t xml:space="preserve"> and apparatus</w:t>
      </w:r>
      <w:r w:rsidRPr="00535B69">
        <w:t xml:space="preserve"> under their care and use. Employees shall immediately report to their immediate supervisor any property that is damaged, lost, stolen, or vandalized.</w:t>
      </w:r>
    </w:p>
    <w:p w14:paraId="2BE0016F" w14:textId="77777777" w:rsidR="006B3A34" w:rsidRPr="00535B69" w:rsidRDefault="006B3A34" w:rsidP="009E433A">
      <w:pPr>
        <w:pStyle w:val="BodyText"/>
        <w:tabs>
          <w:tab w:val="left" w:pos="540"/>
        </w:tabs>
      </w:pPr>
      <w:r w:rsidRPr="00535B69">
        <w:t>No employee shall perform personal services for themselves or for others for pay or profit during work time and/or using District property or facilities.</w:t>
      </w:r>
    </w:p>
    <w:p w14:paraId="4BA3D378" w14:textId="77777777" w:rsidR="009625D6" w:rsidRPr="00535B69" w:rsidRDefault="009625D6" w:rsidP="009E433A">
      <w:pPr>
        <w:pStyle w:val="BodyText"/>
        <w:tabs>
          <w:tab w:val="left" w:pos="540"/>
        </w:tabs>
      </w:pPr>
      <w:r w:rsidRPr="00535B69">
        <w:t>Employees may not use any District facility, vehicle, electronic communication system, equipment, or materials to perform outside work. These items (including security codes and electronic records such as e-mail) are District property.</w:t>
      </w:r>
    </w:p>
    <w:p w14:paraId="66F47BC2" w14:textId="77777777" w:rsidR="001C0124" w:rsidRPr="00535B69" w:rsidRDefault="001C0124" w:rsidP="005246A5">
      <w:pPr>
        <w:pStyle w:val="BodyText"/>
        <w:tabs>
          <w:tab w:val="left" w:pos="540"/>
        </w:tabs>
        <w:rPr>
          <w:rStyle w:val="ksbanormal"/>
          <w:rFonts w:ascii="Garamond" w:hAnsi="Garamond"/>
        </w:rPr>
      </w:pPr>
      <w:r w:rsidRPr="00535B69">
        <w:rPr>
          <w:rStyle w:val="ksbanormal"/>
          <w:rFonts w:ascii="Garamond" w:hAnsi="Garamond"/>
        </w:rPr>
        <w:t>District</w:t>
      </w:r>
      <w:r w:rsidRPr="00535B69">
        <w:rPr>
          <w:rStyle w:val="ksbanormal"/>
          <w:rFonts w:ascii="Garamond" w:hAnsi="Garamond"/>
        </w:rPr>
        <w:noBreakHyphen/>
        <w:t xml:space="preserve">owned telecommunication devices shall be used </w:t>
      </w:r>
      <w:r w:rsidR="001D32FA" w:rsidRPr="00535B69">
        <w:rPr>
          <w:rStyle w:val="ksbanormal"/>
          <w:rFonts w:ascii="Garamond" w:hAnsi="Garamond"/>
        </w:rPr>
        <w:t xml:space="preserve">primarily </w:t>
      </w:r>
      <w:r w:rsidRPr="00535B69">
        <w:rPr>
          <w:rStyle w:val="ksbanormal"/>
          <w:rFonts w:ascii="Garamond" w:hAnsi="Garamond"/>
        </w:rPr>
        <w:t xml:space="preserve">for authorized District business purposes. </w:t>
      </w:r>
      <w:r w:rsidR="001D32FA" w:rsidRPr="00535B69">
        <w:rPr>
          <w:rStyle w:val="ksbanormal"/>
          <w:rFonts w:ascii="Garamond" w:hAnsi="Garamond"/>
        </w:rPr>
        <w:t>However, occasional p</w:t>
      </w:r>
      <w:r w:rsidRPr="00535B69">
        <w:rPr>
          <w:rStyle w:val="ksbanormal"/>
          <w:rFonts w:ascii="Garamond" w:hAnsi="Garamond"/>
        </w:rPr>
        <w:t xml:space="preserve">ersonal use of such equipment is </w:t>
      </w:r>
      <w:r w:rsidR="001D32FA" w:rsidRPr="00535B69">
        <w:rPr>
          <w:rStyle w:val="ksbanormal"/>
          <w:rFonts w:ascii="Garamond" w:hAnsi="Garamond"/>
        </w:rPr>
        <w:t>permitted</w:t>
      </w:r>
      <w:r w:rsidR="003758B5" w:rsidRPr="00535B69">
        <w:rPr>
          <w:rStyle w:val="ksbanormal"/>
          <w:rFonts w:ascii="Garamond" w:hAnsi="Garamond"/>
        </w:rPr>
        <w:t>.</w:t>
      </w:r>
    </w:p>
    <w:p w14:paraId="4C3CA129" w14:textId="77777777" w:rsidR="009625D6" w:rsidRPr="00535B69" w:rsidRDefault="009625D6" w:rsidP="005246A5">
      <w:pPr>
        <w:pStyle w:val="BodyText"/>
        <w:tabs>
          <w:tab w:val="left" w:pos="540"/>
        </w:tabs>
      </w:pPr>
      <w:r w:rsidRPr="00535B69">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4CFF7A02" w14:textId="77777777" w:rsidR="008D5209" w:rsidRDefault="009625D6" w:rsidP="005246A5">
      <w:pPr>
        <w:pStyle w:val="BodyText"/>
        <w:tabs>
          <w:tab w:val="left" w:pos="540"/>
        </w:tabs>
      </w:pPr>
      <w:r w:rsidRPr="00535B69">
        <w:t>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w:t>
      </w:r>
    </w:p>
    <w:p w14:paraId="7FF88FF1" w14:textId="77777777" w:rsidR="009625D6" w:rsidRDefault="008D5209" w:rsidP="005246A5">
      <w:pPr>
        <w:pStyle w:val="BodyText"/>
        <w:tabs>
          <w:tab w:val="left" w:pos="540"/>
        </w:tabs>
        <w:rPr>
          <w:rStyle w:val="ksbanormal"/>
          <w:rFonts w:ascii="Garamond" w:hAnsi="Garamond"/>
          <w:b/>
          <w:bCs/>
        </w:rPr>
      </w:pPr>
      <w:r>
        <w:t>Employees shall not allow the use of school keys by unauthorized persons. Keys may be duplicated only on the specific authorization of the Superintendent.</w:t>
      </w:r>
      <w:r w:rsidR="009625D6" w:rsidRPr="00535B69">
        <w:t xml:space="preserve"> </w:t>
      </w:r>
      <w:r w:rsidR="009625D6" w:rsidRPr="00535B69">
        <w:rPr>
          <w:rStyle w:val="ksbanormal"/>
          <w:rFonts w:ascii="Garamond" w:hAnsi="Garamond"/>
          <w:b/>
          <w:bCs/>
        </w:rPr>
        <w:t>03.1321/03.2321</w:t>
      </w:r>
    </w:p>
    <w:p w14:paraId="7DB6FBFF" w14:textId="77777777" w:rsidR="003E2971" w:rsidRPr="00640FEC" w:rsidRDefault="003E2971" w:rsidP="009E433A">
      <w:pPr>
        <w:pStyle w:val="Heading1"/>
        <w:spacing w:before="0" w:after="240"/>
        <w:rPr>
          <w:rStyle w:val="ksbanormal"/>
          <w:rFonts w:ascii="Arial Black" w:hAnsi="Arial Black"/>
          <w:sz w:val="32"/>
        </w:rPr>
      </w:pPr>
      <w:bookmarkStart w:id="813" w:name="_Toc106258923"/>
      <w:r w:rsidRPr="00640FEC">
        <w:rPr>
          <w:rStyle w:val="ksbanormal"/>
          <w:rFonts w:ascii="Arial Black" w:hAnsi="Arial Black"/>
          <w:sz w:val="32"/>
        </w:rPr>
        <w:t xml:space="preserve">Use of Personal </w:t>
      </w:r>
      <w:r w:rsidR="008D5209">
        <w:rPr>
          <w:rStyle w:val="ksbanormal"/>
          <w:rFonts w:ascii="Arial Black" w:hAnsi="Arial Black"/>
          <w:sz w:val="32"/>
        </w:rPr>
        <w:t>Property/</w:t>
      </w:r>
      <w:r w:rsidRPr="00640FEC">
        <w:rPr>
          <w:rStyle w:val="ksbanormal"/>
          <w:rFonts w:ascii="Arial Black" w:hAnsi="Arial Black"/>
          <w:sz w:val="32"/>
        </w:rPr>
        <w:t>Cell Phones/Telecommunication Devices</w:t>
      </w:r>
      <w:bookmarkEnd w:id="813"/>
    </w:p>
    <w:p w14:paraId="6FEE51C1" w14:textId="77777777" w:rsidR="008D5209" w:rsidRDefault="008D5209" w:rsidP="009E433A">
      <w:pPr>
        <w:pStyle w:val="policytext"/>
        <w:spacing w:after="240"/>
        <w:rPr>
          <w:rStyle w:val="ksbanormal"/>
          <w:rFonts w:ascii="Garamond" w:hAnsi="Garamond"/>
        </w:rPr>
      </w:pPr>
      <w:bookmarkStart w:id="814" w:name="_Toc478789143"/>
      <w:bookmarkStart w:id="815" w:name="_Toc479739497"/>
      <w:bookmarkStart w:id="816" w:name="_Toc479739557"/>
      <w:bookmarkStart w:id="817" w:name="_Toc479991211"/>
      <w:bookmarkStart w:id="818" w:name="_Toc479992819"/>
      <w:bookmarkStart w:id="819" w:name="_Toc480009463"/>
      <w:bookmarkStart w:id="820" w:name="_Toc480016051"/>
      <w:bookmarkStart w:id="821" w:name="_Toc480016109"/>
      <w:bookmarkStart w:id="822" w:name="_Toc480254736"/>
      <w:bookmarkStart w:id="823" w:name="_Toc480345573"/>
      <w:bookmarkStart w:id="824" w:name="_Toc480606758"/>
      <w:r>
        <w:rPr>
          <w:rStyle w:val="ksbanormal"/>
          <w:rFonts w:ascii="Garamond" w:hAnsi="Garamond"/>
        </w:rPr>
        <w:t>Employees who anticipate the need to transport students in a personal vehicle are required annually to provide verification of personal liability insurance.</w:t>
      </w:r>
    </w:p>
    <w:p w14:paraId="24C35D83" w14:textId="77777777" w:rsidR="00877925" w:rsidRPr="00877925" w:rsidRDefault="00877925" w:rsidP="009E433A">
      <w:pPr>
        <w:spacing w:after="240"/>
        <w:jc w:val="both"/>
        <w:rPr>
          <w:rStyle w:val="ksbanormal"/>
          <w:rFonts w:ascii="Garamond" w:hAnsi="Garamond"/>
          <w:b/>
        </w:rPr>
      </w:pPr>
      <w:r w:rsidRPr="00877925">
        <w:rPr>
          <w:rStyle w:val="ksbabold"/>
          <w:rFonts w:ascii="Garamond" w:hAnsi="Garamond"/>
          <w:b w:val="0"/>
        </w:rPr>
        <w:t>Employees are permitted to possess cellular telephones on school premises. Employees having cellular telephones on campus shall not be allowed to use them for personal use that detracts from the educational experience/process, including phone calls, emails, texts, social media usage during instructional time. Employees shall be allowed to use cellphones before and after school and/or during planning time or lunch breaks. Use of these items shall not be permitted during instructional time except in the case of an emergency such as, but not limited to, the health or safety of someone is threatened, the employee serves in the capacity of an active member of a volunteer fire fighting organization, or the employee serves in a volunteer emergency medical services organization.</w:t>
      </w:r>
    </w:p>
    <w:p w14:paraId="75E742ED" w14:textId="77777777" w:rsidR="007F517E" w:rsidRPr="00640FEC" w:rsidRDefault="007F517E" w:rsidP="009E433A">
      <w:pPr>
        <w:pStyle w:val="policytext"/>
        <w:spacing w:after="240"/>
        <w:rPr>
          <w:rFonts w:ascii="Garamond" w:hAnsi="Garamond"/>
          <w:b/>
        </w:rPr>
      </w:pPr>
      <w:r w:rsidRPr="00640FEC">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43FF8438" w14:textId="77777777" w:rsidR="007F517E" w:rsidRPr="00245425" w:rsidRDefault="007F517E" w:rsidP="009E433A">
      <w:pPr>
        <w:spacing w:after="240"/>
        <w:jc w:val="both"/>
        <w:rPr>
          <w:rStyle w:val="ksbanormal"/>
          <w:rFonts w:ascii="Garamond" w:hAnsi="Garamond"/>
        </w:rPr>
      </w:pPr>
      <w:r w:rsidRPr="00640FEC">
        <w:rPr>
          <w:rStyle w:val="ksbanormal"/>
          <w:rFonts w:ascii="Garamond" w:hAnsi="Garamond"/>
        </w:rPr>
        <w:t xml:space="preserve">For exceptions, see Board Policies </w:t>
      </w:r>
      <w:r w:rsidRPr="00640FEC">
        <w:rPr>
          <w:rStyle w:val="ksbanormal"/>
          <w:rFonts w:ascii="Garamond" w:hAnsi="Garamond"/>
          <w:b/>
        </w:rPr>
        <w:t>03.13214/03.23214</w:t>
      </w:r>
      <w:r w:rsidRPr="00640FEC">
        <w:rPr>
          <w:rStyle w:val="ksbanormal"/>
          <w:rFonts w:ascii="Garamond" w:hAnsi="Garamond"/>
        </w:rPr>
        <w:t>.</w:t>
      </w:r>
    </w:p>
    <w:p w14:paraId="3C803794" w14:textId="77777777" w:rsidR="009625D6" w:rsidRPr="00535B69" w:rsidRDefault="009625D6" w:rsidP="009E433A">
      <w:pPr>
        <w:pStyle w:val="Heading1"/>
        <w:tabs>
          <w:tab w:val="left" w:pos="540"/>
          <w:tab w:val="left" w:pos="6860"/>
        </w:tabs>
        <w:spacing w:before="0" w:after="240"/>
      </w:pPr>
      <w:bookmarkStart w:id="825" w:name="_Toc106258924"/>
      <w:r w:rsidRPr="00535B69">
        <w:t>Health, Safety</w:t>
      </w:r>
      <w:bookmarkEnd w:id="812"/>
      <w:bookmarkEnd w:id="814"/>
      <w:bookmarkEnd w:id="815"/>
      <w:bookmarkEnd w:id="816"/>
      <w:bookmarkEnd w:id="817"/>
      <w:bookmarkEnd w:id="818"/>
      <w:bookmarkEnd w:id="819"/>
      <w:bookmarkEnd w:id="820"/>
      <w:bookmarkEnd w:id="821"/>
      <w:bookmarkEnd w:id="822"/>
      <w:bookmarkEnd w:id="823"/>
      <w:r w:rsidRPr="00535B69">
        <w:t xml:space="preserve"> and Security</w:t>
      </w:r>
      <w:bookmarkEnd w:id="824"/>
      <w:bookmarkEnd w:id="825"/>
    </w:p>
    <w:p w14:paraId="1DE0FD70" w14:textId="77777777" w:rsidR="009625D6" w:rsidRPr="00535B69" w:rsidRDefault="009625D6" w:rsidP="009E433A">
      <w:pPr>
        <w:pStyle w:val="BodyText"/>
        <w:tabs>
          <w:tab w:val="left" w:pos="540"/>
        </w:tabs>
      </w:pPr>
      <w:r w:rsidRPr="00535B69">
        <w:t>It is the intent of the Board to provide a safe and healthful working environment for all employees. Employees should report any security hazard or conditions they believe to be unsafe to their immedi</w:t>
      </w:r>
      <w:r w:rsidR="00147FBE">
        <w:t>ate supervisor.</w:t>
      </w:r>
    </w:p>
    <w:p w14:paraId="5B676EE7" w14:textId="77777777" w:rsidR="00A57719" w:rsidRPr="00535B69" w:rsidRDefault="00B83113" w:rsidP="009E433A">
      <w:pPr>
        <w:pStyle w:val="BodyText"/>
        <w:tabs>
          <w:tab w:val="left" w:pos="540"/>
        </w:tabs>
      </w:pPr>
      <w:r w:rsidRPr="00535B69">
        <w:t>In addition, employees are required to notify their supervisor immediately after sustaining a work-related injury or accident.</w:t>
      </w:r>
      <w:r w:rsidR="00A57719" w:rsidRPr="00535B69">
        <w:t xml:space="preserve"> A report should be </w:t>
      </w:r>
      <w:r w:rsidR="00A57719" w:rsidRPr="005B2616">
        <w:t>made within 24-48 hours of the</w:t>
      </w:r>
      <w:r w:rsidR="00A57719" w:rsidRPr="00535B69">
        <w:t xml:space="preserve"> occurrence and prior to leaving the work premises</w:t>
      </w:r>
      <w:r w:rsidR="00BF2071" w:rsidRPr="00535B69">
        <w:t>,</w:t>
      </w:r>
      <w:r w:rsidR="00A57719" w:rsidRPr="00535B69">
        <w:t xml:space="preserve"> UNLESS the injury is a medical emergency, in which case the report can be filed following receipt of emergency medical care.</w:t>
      </w:r>
    </w:p>
    <w:p w14:paraId="4BEBAEEA" w14:textId="6B6573F0" w:rsidR="00335DDF" w:rsidRDefault="00335DDF" w:rsidP="00335DDF">
      <w:pPr>
        <w:pStyle w:val="BodyText"/>
        <w:tabs>
          <w:tab w:val="left" w:pos="540"/>
        </w:tabs>
        <w:spacing w:after="180"/>
      </w:pPr>
      <w:r w:rsidRPr="00057AD4">
        <w:t xml:space="preserve">The District shall follow established timelines in policy when making oral reports to the Kentucky Labor Cabinet to report employee fatalities, amputations, </w:t>
      </w:r>
      <w:r w:rsidRPr="00054C5B">
        <w:t>hospitalizations</w:t>
      </w:r>
      <w:r w:rsidR="00D30E4D" w:rsidRPr="00054C5B">
        <w:t>,</w:t>
      </w:r>
      <w:r w:rsidR="002319D6" w:rsidRPr="00054C5B">
        <w:t xml:space="preserve"> including hospitalization resulting from a heart attack</w:t>
      </w:r>
      <w:r w:rsidRPr="00054C5B">
        <w:t>, or the loss of an eye.</w:t>
      </w:r>
    </w:p>
    <w:tbl>
      <w:tblPr>
        <w:tblStyle w:val="TableGrid"/>
        <w:tblW w:w="0" w:type="auto"/>
        <w:tblInd w:w="1188" w:type="dxa"/>
        <w:tblLook w:val="04A0" w:firstRow="1" w:lastRow="0" w:firstColumn="1" w:lastColumn="0" w:noHBand="0" w:noVBand="1"/>
      </w:tblPr>
      <w:tblGrid>
        <w:gridCol w:w="2460"/>
        <w:gridCol w:w="2490"/>
      </w:tblGrid>
      <w:tr w:rsidR="00335DDF" w14:paraId="7FA5FAD3" w14:textId="77777777" w:rsidTr="000A5180">
        <w:tc>
          <w:tcPr>
            <w:tcW w:w="2460" w:type="dxa"/>
            <w:tcBorders>
              <w:top w:val="single" w:sz="4" w:space="0" w:color="auto"/>
              <w:left w:val="single" w:sz="4" w:space="0" w:color="auto"/>
              <w:bottom w:val="single" w:sz="4" w:space="0" w:color="auto"/>
              <w:right w:val="single" w:sz="4" w:space="0" w:color="auto"/>
            </w:tcBorders>
            <w:hideMark/>
          </w:tcPr>
          <w:p w14:paraId="2BA2183B" w14:textId="77777777" w:rsidR="00335DDF" w:rsidRDefault="00335DDF" w:rsidP="000A5180">
            <w:pPr>
              <w:pStyle w:val="BodyText"/>
              <w:tabs>
                <w:tab w:val="left" w:pos="540"/>
              </w:tabs>
              <w:spacing w:after="180"/>
              <w:jc w:val="center"/>
            </w:pPr>
            <w:r>
              <w:t>File a Report</w:t>
            </w:r>
          </w:p>
        </w:tc>
        <w:tc>
          <w:tcPr>
            <w:tcW w:w="2490" w:type="dxa"/>
            <w:tcBorders>
              <w:top w:val="single" w:sz="4" w:space="0" w:color="auto"/>
              <w:left w:val="single" w:sz="4" w:space="0" w:color="auto"/>
              <w:bottom w:val="single" w:sz="4" w:space="0" w:color="auto"/>
              <w:right w:val="single" w:sz="4" w:space="0" w:color="auto"/>
            </w:tcBorders>
            <w:hideMark/>
          </w:tcPr>
          <w:p w14:paraId="04886561" w14:textId="77777777" w:rsidR="00335DDF" w:rsidRDefault="00335DDF" w:rsidP="000A5180">
            <w:pPr>
              <w:pStyle w:val="BodyText"/>
              <w:tabs>
                <w:tab w:val="left" w:pos="540"/>
              </w:tabs>
              <w:spacing w:after="180"/>
              <w:jc w:val="center"/>
            </w:pPr>
            <w:r>
              <w:t>After Hours Hotline</w:t>
            </w:r>
          </w:p>
        </w:tc>
      </w:tr>
      <w:tr w:rsidR="00335DDF" w14:paraId="39248B88" w14:textId="77777777" w:rsidTr="000A5180">
        <w:tc>
          <w:tcPr>
            <w:tcW w:w="2460" w:type="dxa"/>
            <w:tcBorders>
              <w:top w:val="single" w:sz="4" w:space="0" w:color="auto"/>
              <w:left w:val="single" w:sz="4" w:space="0" w:color="auto"/>
              <w:bottom w:val="single" w:sz="4" w:space="0" w:color="auto"/>
              <w:right w:val="single" w:sz="4" w:space="0" w:color="auto"/>
            </w:tcBorders>
            <w:hideMark/>
          </w:tcPr>
          <w:p w14:paraId="1D946086" w14:textId="77777777" w:rsidR="00335DDF" w:rsidRDefault="00335DDF" w:rsidP="000A5180">
            <w:pPr>
              <w:pStyle w:val="BodyText"/>
              <w:tabs>
                <w:tab w:val="left" w:pos="540"/>
              </w:tabs>
              <w:spacing w:after="180"/>
              <w:jc w:val="center"/>
            </w:pPr>
            <w:r>
              <w:t>(502)-564-3070</w:t>
            </w:r>
          </w:p>
        </w:tc>
        <w:tc>
          <w:tcPr>
            <w:tcW w:w="2490" w:type="dxa"/>
            <w:tcBorders>
              <w:top w:val="single" w:sz="4" w:space="0" w:color="auto"/>
              <w:left w:val="single" w:sz="4" w:space="0" w:color="auto"/>
              <w:bottom w:val="single" w:sz="4" w:space="0" w:color="auto"/>
              <w:right w:val="single" w:sz="4" w:space="0" w:color="auto"/>
            </w:tcBorders>
            <w:hideMark/>
          </w:tcPr>
          <w:p w14:paraId="6047AF7F" w14:textId="77777777" w:rsidR="00335DDF" w:rsidRDefault="00335DDF" w:rsidP="000A5180">
            <w:pPr>
              <w:pStyle w:val="BodyText"/>
              <w:tabs>
                <w:tab w:val="left" w:pos="540"/>
              </w:tabs>
              <w:spacing w:after="180"/>
              <w:jc w:val="center"/>
            </w:pPr>
            <w:r>
              <w:t>(800) 321-6742</w:t>
            </w:r>
          </w:p>
        </w:tc>
      </w:tr>
    </w:tbl>
    <w:p w14:paraId="2A167D1E" w14:textId="77777777" w:rsidR="009625D6" w:rsidRPr="00535B69" w:rsidRDefault="009625D6" w:rsidP="00335DDF">
      <w:pPr>
        <w:pStyle w:val="BodyText"/>
        <w:tabs>
          <w:tab w:val="left" w:pos="540"/>
        </w:tabs>
        <w:spacing w:before="240"/>
      </w:pPr>
      <w:r w:rsidRPr="00535B69">
        <w:t xml:space="preserve">For information on the District’s </w:t>
      </w:r>
      <w:r w:rsidR="008B5E59" w:rsidRPr="00535B69">
        <w:t xml:space="preserve">plans for </w:t>
      </w:r>
      <w:r w:rsidRPr="00535B69">
        <w:t>Hazard Communication</w:t>
      </w:r>
      <w:r w:rsidR="008B5E59" w:rsidRPr="00535B69">
        <w:t>,</w:t>
      </w:r>
      <w:r w:rsidRPr="00535B69">
        <w:t xml:space="preserve"> Bloodborne Pathogen Control, </w:t>
      </w:r>
      <w:r w:rsidR="008B5E59" w:rsidRPr="00535B69">
        <w:t xml:space="preserve">Lockout/Tagout, Personal Protective Equipment (PPE), </w:t>
      </w:r>
      <w:r w:rsidR="00DB5030" w:rsidRPr="00535B69">
        <w:t xml:space="preserve">and Asbestos Management, </w:t>
      </w:r>
      <w:r w:rsidRPr="00535B69">
        <w:t xml:space="preserve">contact your immediate supervisor or see the District’s </w:t>
      </w:r>
      <w:r w:rsidRPr="00535B69">
        <w:rPr>
          <w:i/>
          <w:iCs/>
        </w:rPr>
        <w:t>Policy Manual</w:t>
      </w:r>
      <w:r w:rsidRPr="00535B69">
        <w:t xml:space="preserve"> and related procedures</w:t>
      </w:r>
      <w:bookmarkStart w:id="826" w:name="_Toc478442611"/>
      <w:bookmarkStart w:id="827" w:name="_Toc478789144"/>
      <w:bookmarkStart w:id="828" w:name="_Toc479739498"/>
      <w:bookmarkStart w:id="829" w:name="_Toc479739558"/>
      <w:bookmarkStart w:id="830" w:name="_Toc479991212"/>
      <w:bookmarkStart w:id="831" w:name="_Toc479992820"/>
      <w:bookmarkStart w:id="832" w:name="_Toc480009464"/>
      <w:bookmarkStart w:id="833" w:name="_Toc480016052"/>
      <w:bookmarkStart w:id="834" w:name="_Toc480016110"/>
      <w:bookmarkStart w:id="835" w:name="_Toc480254737"/>
      <w:bookmarkStart w:id="836" w:name="_Toc480345574"/>
      <w:r w:rsidRPr="00535B69">
        <w:t>.</w:t>
      </w:r>
    </w:p>
    <w:p w14:paraId="3BCAC2A3" w14:textId="77777777" w:rsidR="009625D6" w:rsidRPr="00535B69" w:rsidRDefault="009625D6" w:rsidP="009E433A">
      <w:pPr>
        <w:pStyle w:val="BodyText"/>
        <w:tabs>
          <w:tab w:val="left" w:pos="540"/>
        </w:tabs>
        <w:rPr>
          <w:b/>
          <w:bCs/>
        </w:rPr>
      </w:pPr>
      <w:r w:rsidRPr="00535B69">
        <w:t xml:space="preserve">Employees should use their school/worksite two-way communication system to notify the Principal, supervisor or other administrator of an existing emergency. </w:t>
      </w:r>
      <w:r w:rsidRPr="00535B69">
        <w:rPr>
          <w:b/>
          <w:bCs/>
        </w:rPr>
        <w:t>03.14/03.24/05.4</w:t>
      </w:r>
    </w:p>
    <w:p w14:paraId="6C99BFC7" w14:textId="77777777" w:rsidR="009625D6" w:rsidRPr="00535B69" w:rsidRDefault="009625D6" w:rsidP="009E433A">
      <w:pPr>
        <w:pStyle w:val="Heading1"/>
        <w:tabs>
          <w:tab w:val="left" w:pos="540"/>
        </w:tabs>
        <w:spacing w:before="0" w:after="240"/>
      </w:pPr>
      <w:bookmarkStart w:id="837" w:name="_Toc480606759"/>
      <w:bookmarkStart w:id="838" w:name="_Toc106258925"/>
      <w:r w:rsidRPr="00535B69">
        <w:t>Assaults and Threats of Violence</w:t>
      </w:r>
      <w:bookmarkEnd w:id="837"/>
      <w:bookmarkEnd w:id="838"/>
    </w:p>
    <w:p w14:paraId="615F29F4" w14:textId="77777777" w:rsidR="009625D6" w:rsidRPr="00535B69" w:rsidRDefault="009625D6" w:rsidP="009E433A">
      <w:pPr>
        <w:pStyle w:val="BodyText"/>
        <w:tabs>
          <w:tab w:val="left" w:pos="540"/>
        </w:tabs>
      </w:pPr>
      <w:r w:rsidRPr="00535B69">
        <w:t>Employees should immediately report any threats they receive (oral</w:t>
      </w:r>
      <w:r w:rsidR="00A678D0" w:rsidRPr="00535B69">
        <w:t>,</w:t>
      </w:r>
      <w:r w:rsidRPr="00535B69">
        <w:t xml:space="preserve"> written</w:t>
      </w:r>
      <w:r w:rsidR="00A678D0" w:rsidRPr="00535B69">
        <w:t xml:space="preserve"> or electronic</w:t>
      </w:r>
      <w:r w:rsidRPr="00535B69">
        <w:t>) to their immediate supervisor.</w:t>
      </w:r>
    </w:p>
    <w:p w14:paraId="1AD96ECD" w14:textId="77777777" w:rsidR="009625D6" w:rsidRPr="00535B69" w:rsidRDefault="009625D6" w:rsidP="009E433A">
      <w:pPr>
        <w:pStyle w:val="BodyText"/>
        <w:tabs>
          <w:tab w:val="left" w:pos="540"/>
        </w:tabs>
        <w:rPr>
          <w:b/>
          <w:bCs/>
        </w:rPr>
      </w:pPr>
      <w:r w:rsidRPr="00535B69">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535B69">
        <w:rPr>
          <w:b/>
          <w:bCs/>
        </w:rPr>
        <w:t>09.425</w:t>
      </w:r>
    </w:p>
    <w:p w14:paraId="227C7D4D" w14:textId="77777777" w:rsidR="005A6FE1" w:rsidRPr="00535B69" w:rsidRDefault="009625D6" w:rsidP="009E433A">
      <w:pPr>
        <w:pStyle w:val="Heading1"/>
        <w:tabs>
          <w:tab w:val="left" w:pos="540"/>
        </w:tabs>
        <w:spacing w:before="0" w:after="240"/>
      </w:pPr>
      <w:bookmarkStart w:id="839" w:name="_Toc480606760"/>
      <w:bookmarkStart w:id="840" w:name="_Toc106258926"/>
      <w:r w:rsidRPr="00535B69">
        <w:t>Child Abuse</w:t>
      </w:r>
      <w:bookmarkEnd w:id="839"/>
      <w:bookmarkEnd w:id="840"/>
    </w:p>
    <w:p w14:paraId="1CDFA9BF" w14:textId="77777777" w:rsidR="009625D6" w:rsidRPr="00535B69" w:rsidRDefault="009625D6" w:rsidP="009E433A">
      <w:pPr>
        <w:pStyle w:val="BodyText"/>
        <w:tabs>
          <w:tab w:val="left" w:pos="540"/>
        </w:tabs>
        <w:rPr>
          <w:b/>
          <w:bCs/>
        </w:rPr>
      </w:pPr>
      <w:r w:rsidRPr="00535B69">
        <w:t xml:space="preserve">Any school personnel who knows or </w:t>
      </w:r>
      <w:r w:rsidR="007F4E94" w:rsidRPr="00535B69">
        <w:t xml:space="preserve">has reasonable cause to </w:t>
      </w:r>
      <w:r w:rsidRPr="00535B69">
        <w:t xml:space="preserve">believe that a child under eighteen (18) is dependent, abused or </w:t>
      </w:r>
      <w:r w:rsidRPr="00EC3DAA">
        <w:t>neglected</w:t>
      </w:r>
      <w:r w:rsidR="005111F2" w:rsidRPr="00EC3DAA">
        <w:t xml:space="preserve">, or a victim of human </w:t>
      </w:r>
      <w:r w:rsidR="005111F2" w:rsidRPr="009E433A">
        <w:t>trafficking</w:t>
      </w:r>
      <w:r w:rsidR="00ED53BE" w:rsidRPr="009E433A">
        <w:t>,</w:t>
      </w:r>
      <w:r w:rsidRPr="009E433A">
        <w:t xml:space="preserve"> </w:t>
      </w:r>
      <w:r w:rsidR="00ED53BE" w:rsidRPr="009E433A">
        <w:t>or is a victim of female genital mutilation,</w:t>
      </w:r>
      <w:r w:rsidR="00ED53BE">
        <w:t xml:space="preserve"> </w:t>
      </w:r>
      <w:r w:rsidRPr="00EC3DAA">
        <w:t xml:space="preserve">shall immediately make a report to a local law enforcement agency, the Cabinet for </w:t>
      </w:r>
      <w:r w:rsidR="00482861" w:rsidRPr="00EC3DAA">
        <w:t xml:space="preserve">Health and </w:t>
      </w:r>
      <w:r w:rsidRPr="00EC3DAA">
        <w:t>Famil</w:t>
      </w:r>
      <w:r w:rsidR="00482861" w:rsidRPr="00EC3DAA">
        <w:t>y Services</w:t>
      </w:r>
      <w:r w:rsidRPr="00EC3DAA">
        <w:t xml:space="preserve"> or its designated</w:t>
      </w:r>
      <w:r w:rsidRPr="00535B69">
        <w:t xml:space="preserve"> representative, the Commonwealth’s Attorney or the County Attorney. </w:t>
      </w:r>
      <w:r w:rsidRPr="00535B69">
        <w:rPr>
          <w:b/>
          <w:bCs/>
        </w:rPr>
        <w:t>09.227</w:t>
      </w:r>
    </w:p>
    <w:p w14:paraId="4B7FD5C2" w14:textId="77777777" w:rsidR="004248DA" w:rsidRPr="00535B69" w:rsidRDefault="004248DA" w:rsidP="009E433A">
      <w:pPr>
        <w:pStyle w:val="Heading1"/>
        <w:spacing w:before="0" w:after="240"/>
      </w:pPr>
      <w:bookmarkStart w:id="841" w:name="_Toc352665575"/>
      <w:bookmarkStart w:id="842" w:name="_Toc106258927"/>
      <w:bookmarkStart w:id="843" w:name="_Toc480606761"/>
      <w:r w:rsidRPr="00535B69">
        <w:t>Use of Physical Restraint and Seclusion</w:t>
      </w:r>
      <w:bookmarkEnd w:id="841"/>
      <w:bookmarkEnd w:id="842"/>
    </w:p>
    <w:p w14:paraId="0238575C" w14:textId="77777777" w:rsidR="000046A4" w:rsidRPr="00535B69" w:rsidRDefault="000046A4" w:rsidP="009E433A">
      <w:pPr>
        <w:pStyle w:val="BodyText"/>
      </w:pPr>
      <w:r w:rsidRPr="00535B69">
        <w:t xml:space="preserve">Use of physical restraint and seclusion shall be in accordance with Board policy and procedure. </w:t>
      </w:r>
      <w:r w:rsidRPr="00535B69">
        <w:rPr>
          <w:b/>
        </w:rPr>
        <w:t>09.2212</w:t>
      </w:r>
    </w:p>
    <w:p w14:paraId="467C1CC5" w14:textId="77777777" w:rsidR="009625D6" w:rsidRPr="00535B69" w:rsidRDefault="009625D6" w:rsidP="009E433A">
      <w:pPr>
        <w:pStyle w:val="Heading1"/>
        <w:tabs>
          <w:tab w:val="left" w:pos="540"/>
        </w:tabs>
        <w:spacing w:before="0" w:after="240"/>
      </w:pPr>
      <w:bookmarkStart w:id="844" w:name="_Toc106258928"/>
      <w:r w:rsidRPr="00535B69">
        <w:t>Civility</w:t>
      </w:r>
      <w:bookmarkEnd w:id="843"/>
      <w:bookmarkEnd w:id="844"/>
    </w:p>
    <w:p w14:paraId="22687BD3" w14:textId="77777777" w:rsidR="009625D6" w:rsidRPr="00535B69" w:rsidRDefault="009625D6" w:rsidP="009E433A">
      <w:pPr>
        <w:pStyle w:val="BodyText"/>
        <w:tabs>
          <w:tab w:val="left" w:pos="540"/>
        </w:tabs>
      </w:pPr>
      <w:r w:rsidRPr="00535B69">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064906E5" w14:textId="77777777" w:rsidR="009625D6" w:rsidRPr="00535B69" w:rsidRDefault="009625D6" w:rsidP="009E433A">
      <w:pPr>
        <w:pStyle w:val="BodyText"/>
        <w:tabs>
          <w:tab w:val="left" w:pos="540"/>
        </w:tabs>
      </w:pPr>
      <w:r w:rsidRPr="00535B69">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535B69">
        <w:rPr>
          <w:b/>
          <w:bCs/>
        </w:rPr>
        <w:t>10.21</w:t>
      </w:r>
      <w:r w:rsidRPr="00535B69">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3A9A282E" w14:textId="77777777" w:rsidR="009625D6" w:rsidRPr="00535B69" w:rsidRDefault="009625D6" w:rsidP="005246A5">
      <w:pPr>
        <w:pStyle w:val="BodyText"/>
        <w:tabs>
          <w:tab w:val="left" w:pos="540"/>
        </w:tabs>
      </w:pPr>
      <w:r w:rsidRPr="00535B69">
        <w:t>As soon as possible after any such incident, employees should submit a written incident report to their immediate supervisor.</w:t>
      </w:r>
      <w:r w:rsidR="00FC14B8" w:rsidRPr="00535B69">
        <w:t xml:space="preserve"> </w:t>
      </w:r>
      <w:r w:rsidR="00FC14B8" w:rsidRPr="00535B69">
        <w:rPr>
          <w:b/>
          <w:bCs/>
        </w:rPr>
        <w:t>10.21</w:t>
      </w:r>
    </w:p>
    <w:p w14:paraId="47042DE6" w14:textId="77777777" w:rsidR="009625D6" w:rsidRPr="00535B69" w:rsidRDefault="009625D6" w:rsidP="005246A5">
      <w:pPr>
        <w:pStyle w:val="Heading1"/>
        <w:tabs>
          <w:tab w:val="left" w:pos="540"/>
        </w:tabs>
        <w:spacing w:before="0" w:after="240"/>
      </w:pPr>
      <w:bookmarkStart w:id="845" w:name="_Toc480606762"/>
      <w:bookmarkStart w:id="846" w:name="_Toc106258929"/>
      <w:bookmarkEnd w:id="826"/>
      <w:bookmarkEnd w:id="827"/>
      <w:bookmarkEnd w:id="828"/>
      <w:bookmarkEnd w:id="829"/>
      <w:bookmarkEnd w:id="830"/>
      <w:bookmarkEnd w:id="831"/>
      <w:r w:rsidRPr="00535B69">
        <w:t>Communications</w:t>
      </w:r>
      <w:bookmarkEnd w:id="832"/>
      <w:bookmarkEnd w:id="833"/>
      <w:bookmarkEnd w:id="834"/>
      <w:bookmarkEnd w:id="835"/>
      <w:bookmarkEnd w:id="836"/>
      <w:bookmarkEnd w:id="845"/>
      <w:bookmarkEnd w:id="846"/>
    </w:p>
    <w:p w14:paraId="0661AB72" w14:textId="77777777" w:rsidR="009625D6" w:rsidRPr="00F64F5E" w:rsidRDefault="00F64F5E" w:rsidP="005246A5">
      <w:pPr>
        <w:pStyle w:val="policytext"/>
        <w:spacing w:after="240"/>
        <w:rPr>
          <w:rFonts w:ascii="Garamond" w:hAnsi="Garamond"/>
        </w:rPr>
      </w:pPr>
      <w:r w:rsidRPr="00F64F5E">
        <w:rPr>
          <w:rFonts w:ascii="Garamond" w:hAnsi="Garamond"/>
        </w:rPr>
        <w:t xml:space="preserve">The Superintendent shall develop specific </w:t>
      </w:r>
      <w:r w:rsidRPr="00F64F5E">
        <w:rPr>
          <w:rStyle w:val="ksbabold"/>
          <w:rFonts w:ascii="Garamond" w:hAnsi="Garamond"/>
          <w:b w:val="0"/>
        </w:rPr>
        <w:t>communication</w:t>
      </w:r>
      <w:r w:rsidRPr="00F64F5E">
        <w:rPr>
          <w:rFonts w:ascii="Garamond" w:hAnsi="Garamond"/>
        </w:rPr>
        <w:t xml:space="preserve"> procedures to include, but not be limited to, the opportunity for </w:t>
      </w:r>
      <w:r w:rsidRPr="00F64F5E">
        <w:rPr>
          <w:rStyle w:val="ksbabold"/>
          <w:rFonts w:ascii="Garamond" w:hAnsi="Garamond"/>
          <w:b w:val="0"/>
        </w:rPr>
        <w:t>problems</w:t>
      </w:r>
      <w:r w:rsidRPr="00F64F5E">
        <w:rPr>
          <w:rFonts w:ascii="Garamond" w:hAnsi="Garamond"/>
        </w:rPr>
        <w:t xml:space="preserve"> to be addressed and resolved at each level of the chain of command from the point of origin, time limitations for the filing, and the appeal of complaints not satisfactorily resolved, and procedures for the orderly review and appeal of each individual </w:t>
      </w:r>
      <w:r w:rsidRPr="00F64F5E">
        <w:rPr>
          <w:rStyle w:val="ksbabold"/>
          <w:rFonts w:ascii="Garamond" w:hAnsi="Garamond"/>
          <w:b w:val="0"/>
        </w:rPr>
        <w:t>complaint</w:t>
      </w:r>
      <w:r w:rsidRPr="00F64F5E">
        <w:rPr>
          <w:rStyle w:val="ksbabold"/>
          <w:rFonts w:ascii="Garamond" w:hAnsi="Garamond"/>
        </w:rPr>
        <w:t>.</w:t>
      </w:r>
      <w:r w:rsidR="009625D6" w:rsidRPr="005246A5">
        <w:rPr>
          <w:rFonts w:ascii="Garamond" w:hAnsi="Garamond"/>
        </w:rPr>
        <w:t xml:space="preserve"> </w:t>
      </w:r>
      <w:r w:rsidR="009625D6" w:rsidRPr="00F64F5E">
        <w:rPr>
          <w:rFonts w:ascii="Garamond" w:hAnsi="Garamond"/>
        </w:rPr>
        <w:t xml:space="preserve">For full information refer to Policy </w:t>
      </w:r>
      <w:r w:rsidR="009625D6" w:rsidRPr="00F64F5E">
        <w:rPr>
          <w:rFonts w:ascii="Garamond" w:hAnsi="Garamond"/>
          <w:b/>
          <w:bCs/>
        </w:rPr>
        <w:t>03.16/03.26</w:t>
      </w:r>
      <w:r w:rsidR="009625D6" w:rsidRPr="00F64F5E">
        <w:rPr>
          <w:rFonts w:ascii="Garamond" w:hAnsi="Garamond"/>
        </w:rPr>
        <w:t xml:space="preserve"> and related procedures.</w:t>
      </w:r>
    </w:p>
    <w:p w14:paraId="6BFAF48D" w14:textId="77777777" w:rsidR="009625D6" w:rsidRPr="00535B69" w:rsidRDefault="00F64F5E" w:rsidP="005246A5">
      <w:pPr>
        <w:pStyle w:val="policytext"/>
        <w:tabs>
          <w:tab w:val="left" w:pos="540"/>
        </w:tabs>
        <w:spacing w:after="240"/>
        <w:rPr>
          <w:rFonts w:ascii="Garamond" w:hAnsi="Garamond"/>
        </w:rPr>
      </w:pPr>
      <w:r>
        <w:rPr>
          <w:rFonts w:ascii="Garamond" w:hAnsi="Garamond"/>
        </w:rPr>
        <w:t xml:space="preserve">Complaints </w:t>
      </w:r>
      <w:r w:rsidR="009625D6" w:rsidRPr="00535B69">
        <w:rPr>
          <w:rFonts w:ascii="Garamond" w:hAnsi="Garamond"/>
        </w:rPr>
        <w:t xml:space="preserve">are individual in nature and must be brought by the individual </w:t>
      </w:r>
      <w:r>
        <w:rPr>
          <w:rFonts w:ascii="Garamond" w:hAnsi="Garamond"/>
        </w:rPr>
        <w:t xml:space="preserve">complainant. The Board shall not hear </w:t>
      </w:r>
      <w:r w:rsidR="009625D6" w:rsidRPr="00535B69">
        <w:rPr>
          <w:rFonts w:ascii="Garamond" w:hAnsi="Garamond"/>
        </w:rPr>
        <w:t>complaints concerning simple disagreement or dissatisfaction with a personnel action.</w:t>
      </w:r>
      <w:r w:rsidR="00DB5030" w:rsidRPr="005246A5">
        <w:rPr>
          <w:rStyle w:val="ksbanormal"/>
          <w:rFonts w:ascii="Garamond" w:hAnsi="Garamond"/>
        </w:rPr>
        <w:t xml:space="preserve"> </w:t>
      </w:r>
      <w:r w:rsidR="0081137F" w:rsidRPr="00535B69">
        <w:rPr>
          <w:rFonts w:ascii="Garamond" w:hAnsi="Garamond"/>
          <w:b/>
          <w:bCs/>
        </w:rPr>
        <w:t>03.16/03.26</w:t>
      </w:r>
    </w:p>
    <w:p w14:paraId="1584B1A6" w14:textId="77777777" w:rsidR="009625D6" w:rsidRPr="00535B69" w:rsidRDefault="009625D6" w:rsidP="005246A5">
      <w:pPr>
        <w:pStyle w:val="Heading1"/>
        <w:tabs>
          <w:tab w:val="left" w:pos="540"/>
        </w:tabs>
        <w:spacing w:before="0" w:after="240"/>
      </w:pPr>
      <w:bookmarkStart w:id="847" w:name="_Toc478789147"/>
      <w:bookmarkStart w:id="848" w:name="_Toc479739501"/>
      <w:bookmarkStart w:id="849" w:name="_Toc479739561"/>
      <w:bookmarkStart w:id="850" w:name="_Toc479991215"/>
      <w:bookmarkStart w:id="851" w:name="_Toc479992823"/>
      <w:bookmarkStart w:id="852" w:name="_Toc480009467"/>
      <w:bookmarkStart w:id="853" w:name="_Toc480016055"/>
      <w:bookmarkStart w:id="854" w:name="_Toc480016113"/>
      <w:bookmarkStart w:id="855" w:name="_Toc480254740"/>
      <w:bookmarkStart w:id="856" w:name="_Toc480345577"/>
      <w:bookmarkStart w:id="857" w:name="_Toc480606765"/>
      <w:bookmarkStart w:id="858" w:name="_Toc106258930"/>
      <w:r w:rsidRPr="00535B69">
        <w:t>Outside Employment or Activities</w:t>
      </w:r>
      <w:bookmarkEnd w:id="847"/>
      <w:bookmarkEnd w:id="848"/>
      <w:bookmarkEnd w:id="849"/>
      <w:bookmarkEnd w:id="850"/>
      <w:bookmarkEnd w:id="851"/>
      <w:bookmarkEnd w:id="852"/>
      <w:bookmarkEnd w:id="853"/>
      <w:bookmarkEnd w:id="854"/>
      <w:bookmarkEnd w:id="855"/>
      <w:bookmarkEnd w:id="856"/>
      <w:bookmarkEnd w:id="857"/>
      <w:bookmarkEnd w:id="858"/>
    </w:p>
    <w:p w14:paraId="1E9FDA7D" w14:textId="77777777" w:rsidR="009625D6" w:rsidRPr="00535B69" w:rsidRDefault="009625D6" w:rsidP="005246A5">
      <w:pPr>
        <w:pStyle w:val="BodyText"/>
        <w:tabs>
          <w:tab w:val="left" w:pos="540"/>
        </w:tabs>
        <w:rPr>
          <w:b/>
          <w:bCs/>
        </w:rPr>
      </w:pPr>
      <w:r w:rsidRPr="00535B69">
        <w:t xml:space="preserve">Employees may not perform any duties related to an outside job during their regular working hours. </w:t>
      </w:r>
      <w:r w:rsidRPr="00535B69">
        <w:rPr>
          <w:b/>
          <w:bCs/>
        </w:rPr>
        <w:t>03.1331/03.2331</w:t>
      </w:r>
    </w:p>
    <w:p w14:paraId="758DB530" w14:textId="77777777" w:rsidR="00D804E1" w:rsidRPr="00535B69" w:rsidRDefault="00D804E1" w:rsidP="005C65AE">
      <w:pPr>
        <w:pStyle w:val="Heading1"/>
        <w:tabs>
          <w:tab w:val="left" w:pos="540"/>
        </w:tabs>
        <w:spacing w:before="0" w:after="240"/>
      </w:pPr>
      <w:bookmarkStart w:id="859" w:name="_Toc194395393"/>
      <w:bookmarkStart w:id="860" w:name="_Toc106258931"/>
      <w:bookmarkStart w:id="861" w:name="_Toc478789149"/>
      <w:bookmarkStart w:id="862" w:name="_Toc479739503"/>
      <w:bookmarkStart w:id="863" w:name="_Toc479991217"/>
      <w:bookmarkStart w:id="864" w:name="_Toc479992825"/>
      <w:bookmarkStart w:id="865" w:name="_Toc480009469"/>
      <w:bookmarkStart w:id="866" w:name="_Toc480016057"/>
      <w:bookmarkStart w:id="867" w:name="_Toc480016115"/>
      <w:bookmarkStart w:id="868" w:name="_Toc480254742"/>
      <w:bookmarkStart w:id="869" w:name="_Toc480345579"/>
      <w:bookmarkStart w:id="870" w:name="_Toc480606767"/>
      <w:r w:rsidRPr="00535B69">
        <w:t>Required Reports</w:t>
      </w:r>
      <w:bookmarkEnd w:id="859"/>
      <w:bookmarkEnd w:id="860"/>
    </w:p>
    <w:p w14:paraId="586CF317" w14:textId="77777777" w:rsidR="00D804E1" w:rsidRPr="00EC3DAA" w:rsidRDefault="00D804E1" w:rsidP="005C65AE">
      <w:pPr>
        <w:pStyle w:val="BodyText"/>
        <w:tabs>
          <w:tab w:val="left" w:pos="540"/>
        </w:tabs>
      </w:pPr>
      <w:r w:rsidRPr="00EC3DAA">
        <w:t>Although you may be directed to make additional reports, the following reports are required by law and/or Board policy:</w:t>
      </w:r>
    </w:p>
    <w:p w14:paraId="66B68E8C" w14:textId="77777777" w:rsidR="00E51CDF" w:rsidRPr="00EC3DAA" w:rsidRDefault="00E51CDF" w:rsidP="00EC3DAA">
      <w:pPr>
        <w:pStyle w:val="BodyText"/>
        <w:numPr>
          <w:ilvl w:val="0"/>
          <w:numId w:val="11"/>
        </w:numPr>
        <w:tabs>
          <w:tab w:val="clear" w:pos="720"/>
          <w:tab w:val="left" w:pos="360"/>
          <w:tab w:val="left" w:pos="540"/>
        </w:tabs>
        <w:ind w:left="360"/>
      </w:pPr>
      <w:r w:rsidRPr="00EC3DAA">
        <w:t xml:space="preserve">Within seventy-two (72) hours of the discovery or notification of a security breach, the District shall notify the Commissioner of the Kentucky State Police, the Auditor of Public Accounts, the Attorney General, and the Education Commissioner. </w:t>
      </w:r>
      <w:r w:rsidRPr="00EC3DAA">
        <w:rPr>
          <w:b/>
        </w:rPr>
        <w:t>01.61</w:t>
      </w:r>
    </w:p>
    <w:p w14:paraId="04877EDC" w14:textId="77777777" w:rsidR="00B02D3B" w:rsidRPr="002A1C00" w:rsidRDefault="00B02D3B" w:rsidP="00B02D3B">
      <w:pPr>
        <w:pStyle w:val="List123"/>
        <w:numPr>
          <w:ilvl w:val="0"/>
          <w:numId w:val="26"/>
        </w:numPr>
        <w:spacing w:after="240"/>
        <w:ind w:left="360"/>
        <w:textAlignment w:val="auto"/>
        <w:rPr>
          <w:rStyle w:val="ksbanormal"/>
          <w:rFonts w:ascii="Garamond" w:hAnsi="Garamond"/>
        </w:rPr>
      </w:pPr>
      <w:bookmarkStart w:id="871" w:name="_Hlk514400138"/>
      <w:r w:rsidRPr="002A1C00">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2A1C00">
        <w:rPr>
          <w:rFonts w:ascii="Garamond" w:hAnsi="Garamond"/>
          <w:b/>
          <w:bCs/>
        </w:rPr>
        <w:t>03.11/03.21</w:t>
      </w:r>
      <w:bookmarkEnd w:id="871"/>
    </w:p>
    <w:p w14:paraId="5D1A63E9" w14:textId="77777777" w:rsidR="00D804E1" w:rsidRPr="00535B69" w:rsidRDefault="00D804E1" w:rsidP="005C65AE">
      <w:pPr>
        <w:pStyle w:val="BodyText"/>
        <w:numPr>
          <w:ilvl w:val="0"/>
          <w:numId w:val="11"/>
        </w:numPr>
        <w:tabs>
          <w:tab w:val="clear" w:pos="720"/>
          <w:tab w:val="left" w:pos="360"/>
          <w:tab w:val="left" w:pos="540"/>
        </w:tabs>
        <w:ind w:left="360"/>
        <w:rPr>
          <w:b/>
          <w:szCs w:val="24"/>
        </w:rPr>
      </w:pPr>
      <w:r w:rsidRPr="00535B69">
        <w:t xml:space="preserve">Report </w:t>
      </w:r>
      <w:r w:rsidR="00452B6A" w:rsidRPr="00535B69">
        <w:t xml:space="preserve">to the immediate supervisor </w:t>
      </w:r>
      <w:r w:rsidRPr="00535B69">
        <w:t>damaged, lost, stolen, or vandalized school property</w:t>
      </w:r>
      <w:r w:rsidR="000C7BF2" w:rsidRPr="00535B69">
        <w:t xml:space="preserve"> or</w:t>
      </w:r>
      <w:r w:rsidRPr="00535B69">
        <w:t xml:space="preserve"> </w:t>
      </w:r>
      <w:r w:rsidR="00452B6A" w:rsidRPr="00535B69">
        <w:t>if</w:t>
      </w:r>
      <w:r w:rsidR="000C7BF2" w:rsidRPr="00535B69">
        <w:t xml:space="preserve"> District property has been used for unauthorized purposes</w:t>
      </w:r>
      <w:r w:rsidR="00B016F2" w:rsidRPr="00535B69">
        <w:t>.</w:t>
      </w:r>
      <w:r w:rsidRPr="00535B69">
        <w:t xml:space="preserve"> </w:t>
      </w:r>
      <w:r w:rsidRPr="00535B69">
        <w:rPr>
          <w:b/>
        </w:rPr>
        <w:t>03.1321/03.2321</w:t>
      </w:r>
    </w:p>
    <w:p w14:paraId="5877BF01" w14:textId="77777777" w:rsidR="008F7727" w:rsidRPr="00C828FE" w:rsidRDefault="008F7727" w:rsidP="005C65AE">
      <w:pPr>
        <w:pStyle w:val="BodyText"/>
        <w:numPr>
          <w:ilvl w:val="0"/>
          <w:numId w:val="11"/>
        </w:numPr>
        <w:tabs>
          <w:tab w:val="clear" w:pos="720"/>
          <w:tab w:val="left" w:pos="360"/>
          <w:tab w:val="left" w:pos="540"/>
        </w:tabs>
        <w:ind w:left="360"/>
        <w:rPr>
          <w:b/>
          <w:szCs w:val="24"/>
        </w:rPr>
      </w:pPr>
      <w:r w:rsidRPr="00535B69">
        <w:t>Notify the Principal as soon as possible when you use seclusion or physical restraint with a student, but no later than the end of the school day on which it occurs</w:t>
      </w:r>
      <w:r w:rsidR="005F5846" w:rsidRPr="00535B69">
        <w:t>, and document in writing the incident by the end of the next school day</w:t>
      </w:r>
      <w:r w:rsidRPr="00535B69">
        <w:t>.</w:t>
      </w:r>
      <w:r w:rsidR="005F5846" w:rsidRPr="00535B69">
        <w:t xml:space="preserve"> </w:t>
      </w:r>
      <w:r w:rsidR="005F5846" w:rsidRPr="00535B69">
        <w:rPr>
          <w:b/>
        </w:rPr>
        <w:t>09.2212</w:t>
      </w:r>
    </w:p>
    <w:p w14:paraId="04E76FA5" w14:textId="77777777" w:rsidR="00D804E1" w:rsidRPr="00EC3DAA" w:rsidRDefault="00D804E1" w:rsidP="005C65AE">
      <w:pPr>
        <w:pStyle w:val="BodyText"/>
        <w:numPr>
          <w:ilvl w:val="0"/>
          <w:numId w:val="11"/>
        </w:numPr>
        <w:tabs>
          <w:tab w:val="clear" w:pos="720"/>
          <w:tab w:val="left" w:pos="360"/>
          <w:tab w:val="left" w:pos="540"/>
        </w:tabs>
        <w:ind w:left="360"/>
        <w:rPr>
          <w:b/>
          <w:szCs w:val="24"/>
        </w:rPr>
      </w:pPr>
      <w:r w:rsidRPr="00535B69">
        <w:rPr>
          <w:szCs w:val="24"/>
        </w:rPr>
        <w:t xml:space="preserve">If you know or believe that the District’s alcohol-free/drug-free policies have been violated, promptly make a report to the local police department, sheriff, or Kentucky State Police. This is required </w:t>
      </w:r>
      <w:r w:rsidRPr="00535B69">
        <w:t xml:space="preserve">if you know or have reasonable cause to believe that conduct has occurred which constitutes the use, possession, or sale of controlled substances on the school premises or within one thousand (1,000) </w:t>
      </w:r>
      <w:r w:rsidRPr="00EC3DAA">
        <w:t xml:space="preserve">feet of school premises, on a school bus, or at a school sponsored or sanctioned event. </w:t>
      </w:r>
      <w:r w:rsidRPr="00EC3DAA">
        <w:rPr>
          <w:b/>
          <w:szCs w:val="24"/>
        </w:rPr>
        <w:t>03.13251/03.23251/09.423</w:t>
      </w:r>
    </w:p>
    <w:p w14:paraId="3DB2BE18" w14:textId="77777777" w:rsidR="005F1391" w:rsidRPr="00EC3DAA" w:rsidRDefault="005F1391" w:rsidP="00EC3DAA">
      <w:pPr>
        <w:numPr>
          <w:ilvl w:val="0"/>
          <w:numId w:val="23"/>
        </w:numPr>
        <w:tabs>
          <w:tab w:val="num" w:pos="360"/>
        </w:tabs>
        <w:spacing w:after="120"/>
        <w:ind w:left="360"/>
        <w:jc w:val="both"/>
        <w:rPr>
          <w:rStyle w:val="ksbabold"/>
          <w:rFonts w:ascii="Garamond" w:hAnsi="Garamond"/>
          <w:szCs w:val="24"/>
        </w:rPr>
      </w:pPr>
      <w:r w:rsidRPr="00EC3DAA">
        <w:rPr>
          <w:rStyle w:val="ksbabold"/>
          <w:rFonts w:ascii="Garamond" w:hAnsi="Garamond"/>
          <w:b w:val="0"/>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D337E8E" w14:textId="77777777" w:rsidR="005F1391" w:rsidRPr="005246A5" w:rsidRDefault="005F1391" w:rsidP="00EC3DAA">
      <w:pPr>
        <w:spacing w:after="240"/>
        <w:ind w:left="360"/>
        <w:jc w:val="both"/>
        <w:rPr>
          <w:rStyle w:val="ksbabold"/>
          <w:rFonts w:ascii="Garamond" w:hAnsi="Garamond"/>
          <w:szCs w:val="24"/>
        </w:rPr>
      </w:pPr>
      <w:r w:rsidRPr="00EC3DAA">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EC3DAA">
        <w:rPr>
          <w:sz w:val="24"/>
          <w:szCs w:val="24"/>
        </w:rPr>
        <w:t xml:space="preserve"> </w:t>
      </w:r>
      <w:r w:rsidRPr="00EC3DAA">
        <w:rPr>
          <w:rStyle w:val="ksbabold"/>
          <w:rFonts w:ascii="Garamond" w:hAnsi="Garamond"/>
          <w:szCs w:val="24"/>
        </w:rPr>
        <w:t>03.13253/03.23253/</w:t>
      </w:r>
      <w:r w:rsidRPr="00EC3DAA">
        <w:rPr>
          <w:b/>
          <w:sz w:val="24"/>
          <w:szCs w:val="24"/>
        </w:rPr>
        <w:t>09.425</w:t>
      </w:r>
    </w:p>
    <w:p w14:paraId="0B8ACD47" w14:textId="77777777" w:rsidR="00D804E1" w:rsidRPr="00EC3DAA" w:rsidRDefault="00D804E1" w:rsidP="005C65AE">
      <w:pPr>
        <w:pStyle w:val="BodyText"/>
        <w:numPr>
          <w:ilvl w:val="0"/>
          <w:numId w:val="11"/>
        </w:numPr>
        <w:tabs>
          <w:tab w:val="clear" w:pos="720"/>
          <w:tab w:val="left" w:pos="360"/>
          <w:tab w:val="left" w:pos="540"/>
        </w:tabs>
        <w:ind w:left="360"/>
        <w:rPr>
          <w:b/>
          <w:szCs w:val="24"/>
        </w:rPr>
      </w:pPr>
      <w:r w:rsidRPr="00EC3DAA">
        <w:t>Report potential safety or se</w:t>
      </w:r>
      <w:r w:rsidR="00B83113" w:rsidRPr="00EC3DAA">
        <w:t>curity hazards to the Principal and notify your supervisor immediately after sustaining a work-related injury or accident.</w:t>
      </w:r>
      <w:r w:rsidRPr="00EC3DAA">
        <w:t xml:space="preserve"> </w:t>
      </w:r>
      <w:r w:rsidR="00BC1E00" w:rsidRPr="00EC3DAA">
        <w:rPr>
          <w:b/>
        </w:rPr>
        <w:t>03.14/03.24/</w:t>
      </w:r>
      <w:r w:rsidRPr="00EC3DAA">
        <w:rPr>
          <w:b/>
        </w:rPr>
        <w:t>05.4</w:t>
      </w:r>
    </w:p>
    <w:p w14:paraId="66F1DF67" w14:textId="77777777" w:rsidR="00D66218" w:rsidRDefault="00D804E1" w:rsidP="005C65AE">
      <w:pPr>
        <w:pStyle w:val="BodyText"/>
        <w:numPr>
          <w:ilvl w:val="0"/>
          <w:numId w:val="11"/>
        </w:numPr>
        <w:tabs>
          <w:tab w:val="clear" w:pos="720"/>
          <w:tab w:val="left" w:pos="360"/>
          <w:tab w:val="left" w:pos="540"/>
        </w:tabs>
        <w:ind w:left="360"/>
        <w:rPr>
          <w:b/>
          <w:szCs w:val="24"/>
        </w:rPr>
      </w:pPr>
      <w:r w:rsidRPr="00676E1A">
        <w:rPr>
          <w:szCs w:val="24"/>
        </w:rPr>
        <w:t>Report to the Principal/immediate supervisor or the District’s Title IX Coordinator if you, another employee, a student</w:t>
      </w:r>
      <w:r w:rsidR="00601BCB" w:rsidRPr="00676E1A">
        <w:rPr>
          <w:szCs w:val="24"/>
        </w:rPr>
        <w:t>, or a visitor to the school or District</w:t>
      </w:r>
      <w:r w:rsidRPr="00676E1A">
        <w:rPr>
          <w:szCs w:val="24"/>
        </w:rPr>
        <w:t xml:space="preserve"> is being</w:t>
      </w:r>
      <w:r w:rsidR="00601BCB" w:rsidRPr="00676E1A">
        <w:rPr>
          <w:szCs w:val="24"/>
        </w:rPr>
        <w:t xml:space="preserve"> or has been</w:t>
      </w:r>
      <w:r w:rsidRPr="00676E1A">
        <w:rPr>
          <w:szCs w:val="24"/>
        </w:rPr>
        <w:t xml:space="preserve"> subjected to harassment or discrimination.</w:t>
      </w:r>
      <w:r w:rsidRPr="00676E1A">
        <w:rPr>
          <w:b/>
          <w:szCs w:val="24"/>
        </w:rPr>
        <w:t xml:space="preserve"> 03.162/03.262</w:t>
      </w:r>
      <w:r w:rsidR="00BC1E00" w:rsidRPr="00BD77FD">
        <w:rPr>
          <w:b/>
          <w:szCs w:val="24"/>
        </w:rPr>
        <w:t>/</w:t>
      </w:r>
      <w:r w:rsidRPr="00676E1A">
        <w:rPr>
          <w:b/>
          <w:szCs w:val="24"/>
        </w:rPr>
        <w:t>09.42811</w:t>
      </w:r>
    </w:p>
    <w:p w14:paraId="68145E9D" w14:textId="77777777" w:rsidR="00D66218" w:rsidRPr="00D66218" w:rsidRDefault="00D66218" w:rsidP="00D66218">
      <w:pPr>
        <w:pStyle w:val="BodyText"/>
        <w:numPr>
          <w:ilvl w:val="0"/>
          <w:numId w:val="11"/>
        </w:numPr>
        <w:tabs>
          <w:tab w:val="clear" w:pos="720"/>
          <w:tab w:val="num" w:pos="360"/>
        </w:tabs>
        <w:ind w:left="360"/>
      </w:pPr>
      <w:bookmarkStart w:id="872" w:name="_Hlk47423271"/>
      <w:r w:rsidRPr="00D66218">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D66218">
        <w:rPr>
          <w:b/>
          <w:bCs/>
        </w:rPr>
        <w:t>03.1621/03.2621/09.428111</w:t>
      </w:r>
    </w:p>
    <w:bookmarkEnd w:id="872"/>
    <w:p w14:paraId="707E91F6" w14:textId="77777777" w:rsidR="00D804E1" w:rsidRPr="00535B69" w:rsidRDefault="00D804E1" w:rsidP="003B3553">
      <w:pPr>
        <w:pStyle w:val="BodyText"/>
        <w:numPr>
          <w:ilvl w:val="0"/>
          <w:numId w:val="11"/>
        </w:numPr>
        <w:tabs>
          <w:tab w:val="clear" w:pos="720"/>
          <w:tab w:val="left" w:pos="360"/>
          <w:tab w:val="left" w:pos="540"/>
        </w:tabs>
        <w:ind w:left="360"/>
        <w:rPr>
          <w:b/>
          <w:szCs w:val="24"/>
        </w:rPr>
      </w:pPr>
      <w:r w:rsidRPr="00535B69">
        <w:t xml:space="preserve">If you suspect that financial fraud, impropriety or irregularity has occurred, immediately report those suspicions to Principal or the Superintendent. </w:t>
      </w:r>
      <w:r w:rsidR="0003255E" w:rsidRPr="00535B69">
        <w:t>If the Superintendent is the alleged party, employees should address the complain</w:t>
      </w:r>
      <w:r w:rsidR="0014765E" w:rsidRPr="00535B69">
        <w:t>t</w:t>
      </w:r>
      <w:r w:rsidR="0003255E" w:rsidRPr="00535B69">
        <w:t xml:space="preserve"> to the Board chair</w:t>
      </w:r>
      <w:r w:rsidR="006027E0" w:rsidRPr="00535B69">
        <w:t>person</w:t>
      </w:r>
      <w:r w:rsidR="0003255E" w:rsidRPr="00535B69">
        <w:t xml:space="preserve">. </w:t>
      </w:r>
      <w:r w:rsidRPr="00535B69">
        <w:rPr>
          <w:b/>
        </w:rPr>
        <w:t>04.41</w:t>
      </w:r>
    </w:p>
    <w:p w14:paraId="42B27DE8" w14:textId="77777777" w:rsidR="00D804E1" w:rsidRPr="00535B69" w:rsidRDefault="00D804E1" w:rsidP="003B3553">
      <w:pPr>
        <w:pStyle w:val="BodyText"/>
        <w:numPr>
          <w:ilvl w:val="0"/>
          <w:numId w:val="11"/>
        </w:numPr>
        <w:tabs>
          <w:tab w:val="clear" w:pos="720"/>
          <w:tab w:val="left" w:pos="360"/>
          <w:tab w:val="left" w:pos="540"/>
        </w:tabs>
        <w:ind w:left="360"/>
        <w:rPr>
          <w:szCs w:val="24"/>
        </w:rPr>
      </w:pPr>
      <w:r w:rsidRPr="00535B69">
        <w:rPr>
          <w:szCs w:val="24"/>
        </w:rPr>
        <w:t xml:space="preserve">Report to the Principal any student who is missing </w:t>
      </w:r>
      <w:r w:rsidR="00745BA1" w:rsidRPr="00535B69">
        <w:rPr>
          <w:szCs w:val="24"/>
        </w:rPr>
        <w:t>during or after a fire/tornado/</w:t>
      </w:r>
      <w:r w:rsidRPr="00535B69">
        <w:rPr>
          <w:szCs w:val="24"/>
        </w:rPr>
        <w:t>bomb threat drill or</w:t>
      </w:r>
      <w:r w:rsidR="000206CB" w:rsidRPr="00535B69">
        <w:rPr>
          <w:szCs w:val="24"/>
        </w:rPr>
        <w:t xml:space="preserve"> evacuation</w:t>
      </w:r>
      <w:r w:rsidRPr="00535B69">
        <w:rPr>
          <w:szCs w:val="24"/>
        </w:rPr>
        <w:t xml:space="preserve">. </w:t>
      </w:r>
      <w:r w:rsidRPr="00535B69">
        <w:rPr>
          <w:b/>
          <w:szCs w:val="24"/>
        </w:rPr>
        <w:t>05.41 AP.1/05.42 AP.1/05.43 AP.</w:t>
      </w:r>
      <w:r w:rsidR="00F64F5E">
        <w:rPr>
          <w:b/>
          <w:szCs w:val="24"/>
        </w:rPr>
        <w:t>2</w:t>
      </w:r>
    </w:p>
    <w:p w14:paraId="54950AB7" w14:textId="77777777" w:rsidR="00D804E1" w:rsidRPr="00535B69" w:rsidRDefault="00D804E1" w:rsidP="003B3553">
      <w:pPr>
        <w:pStyle w:val="BodyText"/>
        <w:numPr>
          <w:ilvl w:val="0"/>
          <w:numId w:val="11"/>
        </w:numPr>
        <w:tabs>
          <w:tab w:val="clear" w:pos="720"/>
          <w:tab w:val="left" w:pos="360"/>
          <w:tab w:val="left" w:pos="540"/>
        </w:tabs>
        <w:ind w:left="360"/>
        <w:rPr>
          <w:szCs w:val="24"/>
        </w:rPr>
      </w:pPr>
      <w:r w:rsidRPr="00535B69">
        <w:t xml:space="preserve">When notified of a bomb threat, scan the area noting any items that appear to be out of place, and report same to Principal/designee. </w:t>
      </w:r>
      <w:r w:rsidRPr="00535B69">
        <w:rPr>
          <w:b/>
        </w:rPr>
        <w:t>05.43 AP.</w:t>
      </w:r>
      <w:r w:rsidR="00F64F5E">
        <w:rPr>
          <w:b/>
        </w:rPr>
        <w:t>2</w:t>
      </w:r>
    </w:p>
    <w:p w14:paraId="5D6DE1F7" w14:textId="77777777" w:rsidR="00D804E1" w:rsidRPr="00535B69" w:rsidRDefault="00D804E1" w:rsidP="003B3553">
      <w:pPr>
        <w:pStyle w:val="BodyText"/>
        <w:numPr>
          <w:ilvl w:val="0"/>
          <w:numId w:val="11"/>
        </w:numPr>
        <w:tabs>
          <w:tab w:val="clear" w:pos="720"/>
          <w:tab w:val="left" w:pos="360"/>
          <w:tab w:val="left" w:pos="540"/>
        </w:tabs>
        <w:ind w:left="360"/>
        <w:rPr>
          <w:szCs w:val="24"/>
        </w:rPr>
      </w:pPr>
      <w:r w:rsidRPr="00535B69">
        <w:t>If you know or believe that the District’s weapon policy has been violated, promptly make a report to the local police department, sheriff, or Kentucky State Police.</w:t>
      </w:r>
      <w:r w:rsidR="007D3062" w:rsidRPr="00535B69">
        <w:t xml:space="preserve"> </w:t>
      </w:r>
      <w:r w:rsidRPr="00535B69">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535B69">
        <w:rPr>
          <w:b/>
        </w:rPr>
        <w:t>05.48</w:t>
      </w:r>
    </w:p>
    <w:p w14:paraId="5B82A103" w14:textId="77777777" w:rsidR="00846FCA" w:rsidRPr="00C71E13" w:rsidRDefault="00846FCA" w:rsidP="003B3553">
      <w:pPr>
        <w:pStyle w:val="BodyText"/>
        <w:numPr>
          <w:ilvl w:val="0"/>
          <w:numId w:val="11"/>
        </w:numPr>
        <w:tabs>
          <w:tab w:val="clear" w:pos="720"/>
          <w:tab w:val="left" w:pos="360"/>
          <w:tab w:val="left" w:pos="540"/>
        </w:tabs>
        <w:ind w:left="360"/>
        <w:rPr>
          <w:szCs w:val="24"/>
        </w:rPr>
      </w:pPr>
      <w:r w:rsidRPr="00C71E13">
        <w:rPr>
          <w:rStyle w:val="ksbanormal"/>
          <w:rFonts w:ascii="Garamond" w:hAnsi="Garamond"/>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C71E13">
        <w:rPr>
          <w:rStyle w:val="ksbanormal"/>
          <w:rFonts w:ascii="Garamond" w:hAnsi="Garamond"/>
          <w:b/>
        </w:rPr>
        <w:t>06.221</w:t>
      </w:r>
    </w:p>
    <w:p w14:paraId="3D67D997" w14:textId="77777777" w:rsidR="00210C37" w:rsidRPr="00535B69" w:rsidRDefault="00210C37" w:rsidP="003B3553">
      <w:pPr>
        <w:pStyle w:val="BodyText"/>
        <w:numPr>
          <w:ilvl w:val="0"/>
          <w:numId w:val="11"/>
        </w:numPr>
        <w:tabs>
          <w:tab w:val="clear" w:pos="720"/>
          <w:tab w:val="left" w:pos="360"/>
          <w:tab w:val="left" w:pos="540"/>
        </w:tabs>
        <w:ind w:left="360"/>
        <w:rPr>
          <w:szCs w:val="24"/>
        </w:rPr>
      </w:pPr>
      <w:r w:rsidRPr="00535B69">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5413461A" w14:textId="77777777" w:rsidR="00210C37" w:rsidRPr="00535B69" w:rsidRDefault="00210C37" w:rsidP="003B3553">
      <w:pPr>
        <w:pStyle w:val="policytext"/>
        <w:tabs>
          <w:tab w:val="left" w:pos="360"/>
          <w:tab w:val="left" w:pos="540"/>
        </w:tabs>
        <w:spacing w:after="240"/>
        <w:ind w:left="360"/>
        <w:rPr>
          <w:rFonts w:ascii="Garamond" w:hAnsi="Garamond"/>
        </w:rPr>
      </w:pPr>
      <w:r w:rsidRPr="00535B69">
        <w:rPr>
          <w:rFonts w:ascii="Garamond" w:hAnsi="Garamond"/>
        </w:rPr>
        <w:t>The Principal shall notify the parents, legal guardians, or other persons exercising custodial control or supervision of the student when the student is involved in such an incident.</w:t>
      </w:r>
    </w:p>
    <w:p w14:paraId="027541E5" w14:textId="77777777" w:rsidR="00210C37" w:rsidRPr="00535B69" w:rsidRDefault="00210C37" w:rsidP="003B3553">
      <w:pPr>
        <w:pStyle w:val="policytext"/>
        <w:tabs>
          <w:tab w:val="left" w:pos="360"/>
          <w:tab w:val="left" w:pos="540"/>
        </w:tabs>
        <w:spacing w:after="240"/>
        <w:ind w:left="360"/>
        <w:rPr>
          <w:rStyle w:val="ksbanormal"/>
          <w:rFonts w:ascii="Garamond" w:hAnsi="Garamond"/>
        </w:rPr>
      </w:pPr>
      <w:r w:rsidRPr="00535B69">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535B69">
            <w:rPr>
              <w:rFonts w:ascii="Garamond" w:hAnsi="Garamond"/>
            </w:rPr>
            <w:t>County</w:t>
          </w:r>
        </w:smartTag>
        <w:r w:rsidRPr="00535B69">
          <w:rPr>
            <w:rFonts w:ascii="Garamond" w:hAnsi="Garamond"/>
          </w:rPr>
          <w:t xml:space="preserve"> </w:t>
        </w:r>
        <w:smartTag w:uri="urn:schemas-microsoft-com:office:smarttags" w:element="PlaceName">
          <w:r w:rsidRPr="00535B69">
            <w:rPr>
              <w:rFonts w:ascii="Garamond" w:hAnsi="Garamond"/>
            </w:rPr>
            <w:t>Attorney</w:t>
          </w:r>
        </w:smartTag>
      </w:smartTag>
      <w:r w:rsidRPr="00535B69">
        <w:rPr>
          <w:rFonts w:ascii="Garamond" w:hAnsi="Garamond"/>
        </w:rPr>
        <w:t xml:space="preserve"> a written report containing the statutorily required information. </w:t>
      </w:r>
      <w:r w:rsidRPr="00535B69">
        <w:rPr>
          <w:rFonts w:ascii="Garamond" w:hAnsi="Garamond"/>
          <w:b/>
        </w:rPr>
        <w:t>09.2211</w:t>
      </w:r>
    </w:p>
    <w:p w14:paraId="676D97A0" w14:textId="77777777" w:rsidR="00132582" w:rsidRPr="00EC3DAA" w:rsidRDefault="00132582" w:rsidP="003B3553">
      <w:pPr>
        <w:pStyle w:val="BodyText"/>
        <w:numPr>
          <w:ilvl w:val="0"/>
          <w:numId w:val="11"/>
        </w:numPr>
        <w:tabs>
          <w:tab w:val="clear" w:pos="720"/>
          <w:tab w:val="left" w:pos="360"/>
          <w:tab w:val="left" w:pos="540"/>
        </w:tabs>
        <w:ind w:left="360"/>
        <w:rPr>
          <w:b/>
          <w:bCs/>
          <w:szCs w:val="24"/>
        </w:rPr>
      </w:pPr>
      <w:r w:rsidRPr="00535B69">
        <w:rPr>
          <w:szCs w:val="24"/>
        </w:rPr>
        <w:t xml:space="preserve">If you know or have reasonable cause to believe that a child under eighteen (18) is dependent, abused or </w:t>
      </w:r>
      <w:r w:rsidRPr="00EC3DAA">
        <w:rPr>
          <w:szCs w:val="24"/>
        </w:rPr>
        <w:t>neglected</w:t>
      </w:r>
      <w:r w:rsidRPr="00EC3DAA">
        <w:rPr>
          <w:rStyle w:val="ksbanormal"/>
          <w:rFonts w:ascii="Garamond" w:hAnsi="Garamond"/>
          <w:szCs w:val="24"/>
        </w:rPr>
        <w:t>,</w:t>
      </w:r>
      <w:r w:rsidR="00A47A67" w:rsidRPr="00EC3DAA">
        <w:rPr>
          <w:rStyle w:val="ksbanormal"/>
          <w:rFonts w:ascii="Garamond" w:hAnsi="Garamond"/>
          <w:szCs w:val="24"/>
        </w:rPr>
        <w:t xml:space="preserve"> or a victim of human trafficking,</w:t>
      </w:r>
      <w:r w:rsidRPr="00EC3DAA">
        <w:rPr>
          <w:rStyle w:val="ksbanormal"/>
          <w:rFonts w:ascii="Garamond" w:hAnsi="Garamond"/>
          <w:szCs w:val="24"/>
        </w:rPr>
        <w:t xml:space="preserve"> </w:t>
      </w:r>
      <w:r w:rsidR="00ED53BE" w:rsidRPr="00D66218">
        <w:t>or is a victim of female genital mutilation</w:t>
      </w:r>
      <w:r w:rsidR="00ED53BE">
        <w:t xml:space="preserve">, </w:t>
      </w:r>
      <w:r w:rsidRPr="00EC3DAA">
        <w:rPr>
          <w:rStyle w:val="ksbanormal"/>
          <w:rFonts w:ascii="Garamond" w:hAnsi="Garamond"/>
          <w:szCs w:val="24"/>
        </w:rPr>
        <w:t xml:space="preserve">you shall </w:t>
      </w:r>
      <w:r w:rsidRPr="00EC3DAA">
        <w:rPr>
          <w:b/>
          <w:bCs/>
          <w:szCs w:val="24"/>
        </w:rPr>
        <w:t>immediately</w:t>
      </w:r>
      <w:r w:rsidRPr="00EC3DAA">
        <w:rPr>
          <w:szCs w:val="24"/>
        </w:rPr>
        <w:t xml:space="preserve"> make a report to a local law enforcement agency or Kentucky State Police, the Cabinet for</w:t>
      </w:r>
      <w:r w:rsidR="00482861" w:rsidRPr="00EC3DAA">
        <w:rPr>
          <w:szCs w:val="24"/>
        </w:rPr>
        <w:t xml:space="preserve"> Health</w:t>
      </w:r>
      <w:r w:rsidRPr="00EC3DAA">
        <w:rPr>
          <w:szCs w:val="24"/>
        </w:rPr>
        <w:t xml:space="preserve"> </w:t>
      </w:r>
      <w:r w:rsidR="00482861" w:rsidRPr="00EC3DAA">
        <w:rPr>
          <w:szCs w:val="24"/>
        </w:rPr>
        <w:t xml:space="preserve">and </w:t>
      </w:r>
      <w:r w:rsidRPr="00EC3DAA">
        <w:rPr>
          <w:szCs w:val="24"/>
        </w:rPr>
        <w:t>Famil</w:t>
      </w:r>
      <w:r w:rsidR="00482861" w:rsidRPr="00EC3DAA">
        <w:rPr>
          <w:szCs w:val="24"/>
        </w:rPr>
        <w:t>y Services</w:t>
      </w:r>
      <w:r w:rsidRPr="00EC3DAA">
        <w:rPr>
          <w:szCs w:val="24"/>
        </w:rPr>
        <w:t xml:space="preserve"> or its designated representative, the Commonwealth’s Attorney or the County Attorney</w:t>
      </w:r>
      <w:r w:rsidRPr="00EC3DAA">
        <w:rPr>
          <w:b/>
          <w:bCs/>
          <w:szCs w:val="24"/>
        </w:rPr>
        <w:t>.</w:t>
      </w:r>
      <w:r w:rsidRPr="00EC3DAA">
        <w:rPr>
          <w:rStyle w:val="ksbanormal"/>
          <w:rFonts w:ascii="Garamond" w:hAnsi="Garamond"/>
          <w:szCs w:val="24"/>
        </w:rPr>
        <w:t xml:space="preserve"> </w:t>
      </w:r>
      <w:r w:rsidRPr="00EC3DAA">
        <w:rPr>
          <w:szCs w:val="24"/>
        </w:rPr>
        <w:t xml:space="preserve">(See </w:t>
      </w:r>
      <w:r w:rsidRPr="00EC3DAA">
        <w:rPr>
          <w:b/>
          <w:szCs w:val="24"/>
        </w:rPr>
        <w:t>Child Abuse</w:t>
      </w:r>
      <w:r w:rsidRPr="00EC3DAA">
        <w:rPr>
          <w:szCs w:val="24"/>
        </w:rPr>
        <w:t xml:space="preserve"> section.) </w:t>
      </w:r>
      <w:r w:rsidRPr="00EC3DAA">
        <w:rPr>
          <w:b/>
          <w:bCs/>
          <w:szCs w:val="24"/>
        </w:rPr>
        <w:t>09.227</w:t>
      </w:r>
    </w:p>
    <w:p w14:paraId="725EC01F" w14:textId="77777777" w:rsidR="00A47A67" w:rsidRPr="00EC3DAA" w:rsidRDefault="00A47A67" w:rsidP="00EC3DAA">
      <w:pPr>
        <w:numPr>
          <w:ilvl w:val="0"/>
          <w:numId w:val="23"/>
        </w:numPr>
        <w:tabs>
          <w:tab w:val="clear" w:pos="720"/>
          <w:tab w:val="num" w:pos="360"/>
        </w:tabs>
        <w:spacing w:after="240"/>
        <w:ind w:left="360"/>
        <w:jc w:val="both"/>
        <w:rPr>
          <w:spacing w:val="-5"/>
          <w:sz w:val="24"/>
          <w:szCs w:val="24"/>
        </w:rPr>
      </w:pPr>
      <w:r w:rsidRPr="00EC3DAA">
        <w:rPr>
          <w:spacing w:val="-5"/>
          <w:sz w:val="24"/>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EC3DAA">
        <w:rPr>
          <w:spacing w:val="-5"/>
          <w:sz w:val="24"/>
        </w:rPr>
        <w:t xml:space="preserve">In serious instances of peer-to-peer bullying/hazing/harassment, employees must report to the alleged victim’s Principal, as directed by Board Policy </w:t>
      </w:r>
      <w:r w:rsidRPr="00EC3DAA">
        <w:rPr>
          <w:b/>
          <w:spacing w:val="-5"/>
          <w:sz w:val="24"/>
        </w:rPr>
        <w:t>09.42811</w:t>
      </w:r>
      <w:r w:rsidRPr="00EC3DAA">
        <w:rPr>
          <w:spacing w:val="-5"/>
          <w:sz w:val="24"/>
        </w:rPr>
        <w:t>.</w:t>
      </w:r>
    </w:p>
    <w:p w14:paraId="37FD64CA" w14:textId="77777777" w:rsidR="00A47A67" w:rsidRPr="00EC3DAA" w:rsidRDefault="00A47A67" w:rsidP="00EC3DAA">
      <w:pPr>
        <w:overflowPunct w:val="0"/>
        <w:autoSpaceDE w:val="0"/>
        <w:autoSpaceDN w:val="0"/>
        <w:adjustRightInd w:val="0"/>
        <w:spacing w:after="120"/>
        <w:ind w:firstLine="360"/>
        <w:jc w:val="both"/>
        <w:rPr>
          <w:sz w:val="24"/>
        </w:rPr>
      </w:pPr>
      <w:r w:rsidRPr="00EC3DAA">
        <w:rPr>
          <w:sz w:val="24"/>
        </w:rPr>
        <w:t>In certain cases, employees must do the following:</w:t>
      </w:r>
    </w:p>
    <w:p w14:paraId="0F107938" w14:textId="77777777" w:rsidR="00A47A67" w:rsidRPr="00EC3DAA" w:rsidRDefault="00A47A67" w:rsidP="00A47A67">
      <w:pPr>
        <w:numPr>
          <w:ilvl w:val="0"/>
          <w:numId w:val="24"/>
        </w:numPr>
        <w:overflowPunct w:val="0"/>
        <w:autoSpaceDE w:val="0"/>
        <w:autoSpaceDN w:val="0"/>
        <w:adjustRightInd w:val="0"/>
        <w:spacing w:after="120"/>
        <w:jc w:val="both"/>
        <w:rPr>
          <w:sz w:val="24"/>
        </w:rPr>
      </w:pPr>
      <w:r w:rsidRPr="00EC3DAA">
        <w:rPr>
          <w:sz w:val="24"/>
        </w:rPr>
        <w:t xml:space="preserve">Report bullying and hazing to appropriate law enforcement authorities as required by policy </w:t>
      </w:r>
      <w:r w:rsidRPr="00EC3DAA">
        <w:rPr>
          <w:b/>
          <w:sz w:val="24"/>
        </w:rPr>
        <w:t>09.2211</w:t>
      </w:r>
      <w:r w:rsidRPr="00EC3DAA">
        <w:rPr>
          <w:sz w:val="24"/>
        </w:rPr>
        <w:t>; and</w:t>
      </w:r>
    </w:p>
    <w:p w14:paraId="06071909" w14:textId="77777777" w:rsidR="00A47A67" w:rsidRPr="00EC3DAA" w:rsidRDefault="00A47A67" w:rsidP="00A47A67">
      <w:pPr>
        <w:numPr>
          <w:ilvl w:val="0"/>
          <w:numId w:val="24"/>
        </w:numPr>
        <w:overflowPunct w:val="0"/>
        <w:autoSpaceDE w:val="0"/>
        <w:autoSpaceDN w:val="0"/>
        <w:adjustRightInd w:val="0"/>
        <w:spacing w:after="120"/>
        <w:jc w:val="both"/>
        <w:rPr>
          <w:sz w:val="24"/>
        </w:rPr>
      </w:pPr>
      <w:r w:rsidRPr="00EC3DAA">
        <w:rPr>
          <w:sz w:val="24"/>
        </w:rPr>
        <w:t xml:space="preserve">Investigate and complete documentation as required by policy 09.42811 covering federally protected areas. </w:t>
      </w:r>
      <w:r w:rsidRPr="00EC3DAA">
        <w:rPr>
          <w:b/>
          <w:sz w:val="24"/>
        </w:rPr>
        <w:t>09.422</w:t>
      </w:r>
    </w:p>
    <w:p w14:paraId="595830E1" w14:textId="77777777" w:rsidR="00D804E1" w:rsidRPr="00535B69" w:rsidRDefault="00D804E1" w:rsidP="005C65AE">
      <w:pPr>
        <w:pStyle w:val="BodyText"/>
        <w:numPr>
          <w:ilvl w:val="0"/>
          <w:numId w:val="11"/>
        </w:numPr>
        <w:tabs>
          <w:tab w:val="clear" w:pos="720"/>
          <w:tab w:val="left" w:pos="360"/>
          <w:tab w:val="left" w:pos="540"/>
        </w:tabs>
        <w:ind w:left="360"/>
        <w:rPr>
          <w:szCs w:val="24"/>
        </w:rPr>
      </w:pPr>
      <w:r w:rsidRPr="00EC3DAA">
        <w:rPr>
          <w:szCs w:val="24"/>
        </w:rPr>
        <w:t>Report to the Principal any threats you receive (oral, written</w:t>
      </w:r>
      <w:r w:rsidRPr="00535B69">
        <w:rPr>
          <w:szCs w:val="24"/>
        </w:rPr>
        <w:t xml:space="preserve"> or electronic)</w:t>
      </w:r>
      <w:r w:rsidRPr="00535B69">
        <w:rPr>
          <w:b/>
          <w:szCs w:val="24"/>
        </w:rPr>
        <w:t>. 09.425</w:t>
      </w:r>
    </w:p>
    <w:p w14:paraId="275813F0" w14:textId="77777777" w:rsidR="00A94635" w:rsidRPr="00535B69" w:rsidRDefault="00676E1A" w:rsidP="005C65AE">
      <w:pPr>
        <w:pStyle w:val="Heading1"/>
        <w:tabs>
          <w:tab w:val="left" w:pos="360"/>
          <w:tab w:val="left" w:pos="540"/>
        </w:tabs>
        <w:spacing w:before="0" w:after="240"/>
        <w:ind w:hanging="360"/>
        <w:rPr>
          <w:szCs w:val="32"/>
        </w:rPr>
      </w:pPr>
      <w:r>
        <w:rPr>
          <w:szCs w:val="32"/>
        </w:rPr>
        <w:br w:type="page"/>
      </w:r>
      <w:bookmarkStart w:id="873" w:name="_Toc106258932"/>
      <w:r w:rsidR="00A94635" w:rsidRPr="00535B69">
        <w:rPr>
          <w:szCs w:val="32"/>
        </w:rPr>
        <w:t>Code of Ethics for Certified School Personnel</w:t>
      </w:r>
      <w:bookmarkEnd w:id="873"/>
    </w:p>
    <w:p w14:paraId="79019CC0" w14:textId="77777777" w:rsidR="00A94635" w:rsidRPr="00535B69" w:rsidRDefault="00A94635" w:rsidP="005C65AE">
      <w:pPr>
        <w:pStyle w:val="BodyText"/>
        <w:tabs>
          <w:tab w:val="left" w:pos="360"/>
          <w:tab w:val="left" w:pos="540"/>
        </w:tabs>
        <w:ind w:hanging="360"/>
      </w:pPr>
      <w:r w:rsidRPr="00535B69">
        <w:t>SOURCE: 16 KAR 1:020</w:t>
      </w:r>
    </w:p>
    <w:p w14:paraId="4DE7654A" w14:textId="77777777" w:rsidR="00A94635" w:rsidRPr="00535B69" w:rsidRDefault="00A94635" w:rsidP="005C65AE">
      <w:pPr>
        <w:pStyle w:val="BodyText"/>
        <w:tabs>
          <w:tab w:val="left" w:pos="360"/>
          <w:tab w:val="left" w:pos="540"/>
        </w:tabs>
        <w:ind w:hanging="360"/>
        <w:rPr>
          <w:rFonts w:ascii="Arial" w:hAnsi="Arial" w:cs="Arial"/>
          <w:color w:val="000000"/>
          <w:sz w:val="18"/>
          <w:szCs w:val="18"/>
        </w:rPr>
      </w:pPr>
      <w:r w:rsidRPr="00535B69">
        <w:t>Section 1.</w:t>
      </w:r>
      <w:r w:rsidR="00C46B08" w:rsidRPr="00535B69">
        <w:t xml:space="preserve"> </w:t>
      </w:r>
      <w:r w:rsidRPr="00535B69">
        <w:t>Certified personnel in the Commonwealth:</w:t>
      </w:r>
    </w:p>
    <w:p w14:paraId="4125A552" w14:textId="77777777" w:rsidR="00A94635" w:rsidRPr="00535B69" w:rsidRDefault="00A94635" w:rsidP="005C65AE">
      <w:pPr>
        <w:pStyle w:val="BodyText"/>
        <w:tabs>
          <w:tab w:val="left" w:pos="360"/>
          <w:tab w:val="left" w:pos="540"/>
        </w:tabs>
        <w:ind w:hanging="360"/>
      </w:pPr>
      <w:r w:rsidRPr="00535B69">
        <w:t>(1) Shall strive toward excellence, recognize the importance of the pursuit of truth, nurture democratic citizenship, and safeguard the freedom to learn and to teach;</w:t>
      </w:r>
    </w:p>
    <w:p w14:paraId="5C4401AB" w14:textId="77777777" w:rsidR="00A94635" w:rsidRPr="00535B69" w:rsidRDefault="00A94635" w:rsidP="005C65AE">
      <w:pPr>
        <w:pStyle w:val="BodyText"/>
        <w:tabs>
          <w:tab w:val="left" w:pos="360"/>
          <w:tab w:val="left" w:pos="540"/>
        </w:tabs>
        <w:ind w:hanging="360"/>
      </w:pPr>
      <w:r w:rsidRPr="00535B69">
        <w:t>(2) Shall believe in the worth and dignity of each human being and in educational opportunities for all;</w:t>
      </w:r>
    </w:p>
    <w:p w14:paraId="3800F6E1" w14:textId="77777777" w:rsidR="00A94635" w:rsidRPr="00535B69" w:rsidRDefault="00A94635" w:rsidP="005C65AE">
      <w:pPr>
        <w:pStyle w:val="BodyText"/>
        <w:tabs>
          <w:tab w:val="left" w:pos="360"/>
          <w:tab w:val="left" w:pos="540"/>
        </w:tabs>
        <w:ind w:hanging="360"/>
      </w:pPr>
      <w:r w:rsidRPr="00535B69">
        <w:t>(3) Shall strive to uphold the responsibilities of the education profession, including the following obligations to students, to parents, and to the education profession:</w:t>
      </w:r>
    </w:p>
    <w:p w14:paraId="180BF5F3" w14:textId="77777777" w:rsidR="00A94635" w:rsidRPr="00535B69" w:rsidRDefault="00A94635" w:rsidP="005C65AE">
      <w:pPr>
        <w:pStyle w:val="BodyText"/>
        <w:tabs>
          <w:tab w:val="left" w:pos="540"/>
        </w:tabs>
      </w:pPr>
      <w:r w:rsidRPr="00535B69">
        <w:t>(a) To students:</w:t>
      </w:r>
    </w:p>
    <w:p w14:paraId="1DE72772" w14:textId="77777777" w:rsidR="00A94635" w:rsidRPr="00535B69" w:rsidRDefault="00A94635" w:rsidP="005C65AE">
      <w:pPr>
        <w:pStyle w:val="BodyText"/>
        <w:numPr>
          <w:ilvl w:val="0"/>
          <w:numId w:val="7"/>
        </w:numPr>
        <w:tabs>
          <w:tab w:val="clear" w:pos="2610"/>
          <w:tab w:val="left" w:pos="360"/>
          <w:tab w:val="num" w:pos="720"/>
        </w:tabs>
        <w:ind w:left="360"/>
      </w:pPr>
      <w:r w:rsidRPr="00535B69">
        <w:t>Shall provide students with professional education services in a nondiscriminatory manner and in consonance with accepted best practice known to the educator;</w:t>
      </w:r>
    </w:p>
    <w:p w14:paraId="47E114C8" w14:textId="77777777" w:rsidR="00A94635" w:rsidRPr="00535B69" w:rsidRDefault="00A94635" w:rsidP="005C65AE">
      <w:pPr>
        <w:pStyle w:val="BodyText"/>
        <w:numPr>
          <w:ilvl w:val="0"/>
          <w:numId w:val="7"/>
        </w:numPr>
        <w:tabs>
          <w:tab w:val="clear" w:pos="2610"/>
          <w:tab w:val="left" w:pos="360"/>
          <w:tab w:val="num" w:pos="720"/>
        </w:tabs>
        <w:ind w:left="360"/>
      </w:pPr>
      <w:r w:rsidRPr="00535B69">
        <w:t>Shall respect the constitutional rights of all students;</w:t>
      </w:r>
    </w:p>
    <w:p w14:paraId="20E72ABA" w14:textId="77777777" w:rsidR="00A94635" w:rsidRPr="00535B69" w:rsidRDefault="00A94635" w:rsidP="005C65AE">
      <w:pPr>
        <w:pStyle w:val="BodyText"/>
        <w:numPr>
          <w:ilvl w:val="0"/>
          <w:numId w:val="7"/>
        </w:numPr>
        <w:tabs>
          <w:tab w:val="clear" w:pos="2610"/>
          <w:tab w:val="left" w:pos="360"/>
          <w:tab w:val="num" w:pos="720"/>
        </w:tabs>
        <w:ind w:left="360"/>
      </w:pPr>
      <w:r w:rsidRPr="00535B69">
        <w:t>Shall take reasonable measures to protect the health, safety, and emotional well-being of students;</w:t>
      </w:r>
    </w:p>
    <w:p w14:paraId="5F5EF4E4" w14:textId="77777777" w:rsidR="00A94635" w:rsidRPr="00535B69" w:rsidRDefault="00A94635" w:rsidP="005C65AE">
      <w:pPr>
        <w:pStyle w:val="BodyText"/>
        <w:numPr>
          <w:ilvl w:val="0"/>
          <w:numId w:val="7"/>
        </w:numPr>
        <w:tabs>
          <w:tab w:val="clear" w:pos="2610"/>
          <w:tab w:val="left" w:pos="360"/>
          <w:tab w:val="num" w:pos="720"/>
        </w:tabs>
        <w:ind w:left="360"/>
      </w:pPr>
      <w:r w:rsidRPr="00535B69">
        <w:t>Shall not use professional relationships or authority with students for personal advantage;</w:t>
      </w:r>
    </w:p>
    <w:p w14:paraId="58E5A811" w14:textId="77777777" w:rsidR="00A94635" w:rsidRPr="00535B69" w:rsidRDefault="00A94635" w:rsidP="005C65AE">
      <w:pPr>
        <w:pStyle w:val="BodyText"/>
        <w:numPr>
          <w:ilvl w:val="0"/>
          <w:numId w:val="7"/>
        </w:numPr>
        <w:tabs>
          <w:tab w:val="clear" w:pos="2610"/>
          <w:tab w:val="left" w:pos="360"/>
          <w:tab w:val="num" w:pos="720"/>
        </w:tabs>
        <w:ind w:left="360"/>
      </w:pPr>
      <w:r w:rsidRPr="00535B69">
        <w:t>Shall keep in confidence information about students which has been obtained in the course of professional service, unless disclosure serves professional purposes or is required by law;</w:t>
      </w:r>
    </w:p>
    <w:p w14:paraId="7D6D7AD3" w14:textId="77777777" w:rsidR="00A94635" w:rsidRPr="00535B69" w:rsidRDefault="00A94635" w:rsidP="005C65AE">
      <w:pPr>
        <w:pStyle w:val="BodyText"/>
        <w:numPr>
          <w:ilvl w:val="0"/>
          <w:numId w:val="7"/>
        </w:numPr>
        <w:tabs>
          <w:tab w:val="clear" w:pos="2610"/>
          <w:tab w:val="left" w:pos="360"/>
          <w:tab w:val="num" w:pos="720"/>
        </w:tabs>
        <w:ind w:left="360"/>
      </w:pPr>
      <w:r w:rsidRPr="00535B69">
        <w:t>Shall not knowingly make false or malicious statements about students or colleagues;</w:t>
      </w:r>
    </w:p>
    <w:p w14:paraId="6C0DEB02" w14:textId="77777777" w:rsidR="00A94635" w:rsidRPr="00535B69" w:rsidRDefault="00A94635" w:rsidP="005C65AE">
      <w:pPr>
        <w:pStyle w:val="BodyText"/>
        <w:numPr>
          <w:ilvl w:val="0"/>
          <w:numId w:val="7"/>
        </w:numPr>
        <w:tabs>
          <w:tab w:val="clear" w:pos="2610"/>
          <w:tab w:val="left" w:pos="360"/>
          <w:tab w:val="num" w:pos="720"/>
        </w:tabs>
        <w:ind w:left="360"/>
      </w:pPr>
      <w:r w:rsidRPr="00535B69">
        <w:t xml:space="preserve">Shall refrain from subjecting students to embarrassment or disparagement; and </w:t>
      </w:r>
    </w:p>
    <w:p w14:paraId="6CFD9D64" w14:textId="77777777" w:rsidR="00A94635" w:rsidRPr="00535B69" w:rsidRDefault="00A94635" w:rsidP="005C65AE">
      <w:pPr>
        <w:pStyle w:val="BodyText"/>
        <w:numPr>
          <w:ilvl w:val="0"/>
          <w:numId w:val="7"/>
        </w:numPr>
        <w:tabs>
          <w:tab w:val="clear" w:pos="2610"/>
          <w:tab w:val="left" w:pos="360"/>
          <w:tab w:val="num" w:pos="720"/>
        </w:tabs>
        <w:ind w:left="360"/>
      </w:pPr>
      <w:r w:rsidRPr="00535B69">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588BF44C" w14:textId="77777777" w:rsidR="00A94635" w:rsidRPr="00535B69" w:rsidRDefault="00A94635" w:rsidP="005C65AE">
      <w:pPr>
        <w:pStyle w:val="BodyText"/>
        <w:tabs>
          <w:tab w:val="left" w:pos="270"/>
          <w:tab w:val="left" w:pos="540"/>
        </w:tabs>
      </w:pPr>
      <w:r w:rsidRPr="00535B69">
        <w:t>(b) To parents:</w:t>
      </w:r>
    </w:p>
    <w:p w14:paraId="0C27E1E7" w14:textId="77777777" w:rsidR="00A94635" w:rsidRPr="00535B69" w:rsidRDefault="00A94635" w:rsidP="005C65AE">
      <w:pPr>
        <w:pStyle w:val="BodyText"/>
        <w:numPr>
          <w:ilvl w:val="0"/>
          <w:numId w:val="8"/>
        </w:numPr>
        <w:tabs>
          <w:tab w:val="clear" w:pos="2340"/>
          <w:tab w:val="left" w:pos="540"/>
          <w:tab w:val="num" w:pos="720"/>
        </w:tabs>
        <w:ind w:left="540"/>
      </w:pPr>
      <w:r w:rsidRPr="00535B69">
        <w:t>Shall make reasonable effort to communicate to parents information which should be revealed in the interest of the student;</w:t>
      </w:r>
    </w:p>
    <w:p w14:paraId="711209AC" w14:textId="77777777" w:rsidR="00A94635" w:rsidRPr="00535B69" w:rsidRDefault="00A94635" w:rsidP="005C65AE">
      <w:pPr>
        <w:pStyle w:val="BodyText"/>
        <w:numPr>
          <w:ilvl w:val="0"/>
          <w:numId w:val="8"/>
        </w:numPr>
        <w:tabs>
          <w:tab w:val="clear" w:pos="2340"/>
          <w:tab w:val="left" w:pos="540"/>
          <w:tab w:val="num" w:pos="720"/>
        </w:tabs>
        <w:ind w:left="540"/>
      </w:pPr>
      <w:r w:rsidRPr="00535B69">
        <w:t>Shall endeavor to understand community cultures and diverse home environments of students;</w:t>
      </w:r>
    </w:p>
    <w:p w14:paraId="5C09F282" w14:textId="77777777" w:rsidR="00A94635" w:rsidRPr="00535B69" w:rsidRDefault="00A94635" w:rsidP="005C65AE">
      <w:pPr>
        <w:pStyle w:val="BodyText"/>
        <w:numPr>
          <w:ilvl w:val="0"/>
          <w:numId w:val="8"/>
        </w:numPr>
        <w:tabs>
          <w:tab w:val="clear" w:pos="2340"/>
          <w:tab w:val="left" w:pos="540"/>
          <w:tab w:val="num" w:pos="720"/>
        </w:tabs>
        <w:ind w:left="540"/>
      </w:pPr>
      <w:r w:rsidRPr="00535B69">
        <w:t>Shall not knowingly distort or misrepresent facts concerning educational issues;</w:t>
      </w:r>
    </w:p>
    <w:p w14:paraId="04A95C24" w14:textId="77777777" w:rsidR="00A94635" w:rsidRPr="00535B69" w:rsidRDefault="00A94635" w:rsidP="005C65AE">
      <w:pPr>
        <w:pStyle w:val="BodyText"/>
        <w:numPr>
          <w:ilvl w:val="0"/>
          <w:numId w:val="8"/>
        </w:numPr>
        <w:tabs>
          <w:tab w:val="clear" w:pos="2340"/>
          <w:tab w:val="left" w:pos="540"/>
          <w:tab w:val="num" w:pos="720"/>
        </w:tabs>
        <w:ind w:left="540"/>
      </w:pPr>
      <w:r w:rsidRPr="00535B69">
        <w:t>Shall distinguish between personal views and the views of the employing educational agency;</w:t>
      </w:r>
    </w:p>
    <w:p w14:paraId="70408EAB" w14:textId="77777777" w:rsidR="00A94635" w:rsidRPr="00535B69" w:rsidRDefault="00A94635" w:rsidP="005C65AE">
      <w:pPr>
        <w:pStyle w:val="BodyText"/>
        <w:numPr>
          <w:ilvl w:val="0"/>
          <w:numId w:val="8"/>
        </w:numPr>
        <w:tabs>
          <w:tab w:val="clear" w:pos="2340"/>
          <w:tab w:val="left" w:pos="540"/>
          <w:tab w:val="num" w:pos="720"/>
        </w:tabs>
        <w:ind w:left="540"/>
      </w:pPr>
      <w:r w:rsidRPr="00535B69">
        <w:t>Shall not interfere in the exercise of political and citizenship rights and responsibilities of others;</w:t>
      </w:r>
    </w:p>
    <w:p w14:paraId="77AE1BCC" w14:textId="77777777" w:rsidR="00A94635" w:rsidRPr="00535B69" w:rsidRDefault="00A94635" w:rsidP="005C65AE">
      <w:pPr>
        <w:pStyle w:val="BodyText"/>
        <w:numPr>
          <w:ilvl w:val="0"/>
          <w:numId w:val="8"/>
        </w:numPr>
        <w:tabs>
          <w:tab w:val="clear" w:pos="2340"/>
          <w:tab w:val="left" w:pos="540"/>
          <w:tab w:val="num" w:pos="720"/>
        </w:tabs>
        <w:ind w:left="540"/>
      </w:pPr>
      <w:r w:rsidRPr="00535B69">
        <w:t xml:space="preserve">Shall not use institutional privileges for private gain, for the promotion of political candidates, or for partisan political activities; and </w:t>
      </w:r>
    </w:p>
    <w:p w14:paraId="6D6D4DAE" w14:textId="77777777" w:rsidR="00A94635" w:rsidRPr="00535B69" w:rsidRDefault="00A94635" w:rsidP="005C65AE">
      <w:pPr>
        <w:pStyle w:val="BodyText"/>
        <w:numPr>
          <w:ilvl w:val="0"/>
          <w:numId w:val="8"/>
        </w:numPr>
        <w:tabs>
          <w:tab w:val="clear" w:pos="2340"/>
          <w:tab w:val="left" w:pos="540"/>
          <w:tab w:val="num" w:pos="720"/>
        </w:tabs>
        <w:ind w:left="540"/>
      </w:pPr>
      <w:r w:rsidRPr="00535B69">
        <w:t>Shall not accept gratuities, gifts, or favors that might impair or appear to impair professional judgment, and shall not offer any of these to obtain special advantage.</w:t>
      </w:r>
    </w:p>
    <w:p w14:paraId="1549EDB2" w14:textId="77777777" w:rsidR="00A94635" w:rsidRPr="00535B69" w:rsidRDefault="00A94635" w:rsidP="005C65AE">
      <w:pPr>
        <w:pStyle w:val="BodyText"/>
        <w:tabs>
          <w:tab w:val="left" w:pos="540"/>
        </w:tabs>
        <w:ind w:hanging="360"/>
      </w:pPr>
      <w:r w:rsidRPr="00535B69">
        <w:t>(c) To the education profession:</w:t>
      </w:r>
    </w:p>
    <w:p w14:paraId="50308547" w14:textId="77777777" w:rsidR="00A94635" w:rsidRPr="00535B69" w:rsidRDefault="00A94635" w:rsidP="005C65AE">
      <w:pPr>
        <w:pStyle w:val="BodyText"/>
        <w:numPr>
          <w:ilvl w:val="0"/>
          <w:numId w:val="9"/>
        </w:numPr>
        <w:tabs>
          <w:tab w:val="clear" w:pos="2340"/>
          <w:tab w:val="left" w:pos="540"/>
          <w:tab w:val="num" w:pos="720"/>
        </w:tabs>
        <w:ind w:left="540"/>
      </w:pPr>
      <w:r w:rsidRPr="00535B69">
        <w:t>Shall exemplify behaviors which maintain the dignity and integrity of the profession;</w:t>
      </w:r>
    </w:p>
    <w:p w14:paraId="7075D6CC" w14:textId="77777777" w:rsidR="00A94635" w:rsidRPr="00535B69" w:rsidRDefault="00A94635" w:rsidP="005C65AE">
      <w:pPr>
        <w:pStyle w:val="BodyText"/>
        <w:numPr>
          <w:ilvl w:val="0"/>
          <w:numId w:val="9"/>
        </w:numPr>
        <w:tabs>
          <w:tab w:val="clear" w:pos="2340"/>
          <w:tab w:val="left" w:pos="540"/>
          <w:tab w:val="num" w:pos="720"/>
        </w:tabs>
        <w:ind w:left="540"/>
      </w:pPr>
      <w:r w:rsidRPr="00535B69">
        <w:t>Shall accord just and equitable treatment to all members of the profession in the exercise of their professional rights and responsibilities;</w:t>
      </w:r>
    </w:p>
    <w:p w14:paraId="73BE406D" w14:textId="77777777" w:rsidR="00A94635" w:rsidRPr="00535B69" w:rsidRDefault="00A94635" w:rsidP="005C65AE">
      <w:pPr>
        <w:pStyle w:val="BodyText"/>
        <w:numPr>
          <w:ilvl w:val="0"/>
          <w:numId w:val="9"/>
        </w:numPr>
        <w:tabs>
          <w:tab w:val="clear" w:pos="2340"/>
          <w:tab w:val="left" w:pos="540"/>
          <w:tab w:val="num" w:pos="720"/>
        </w:tabs>
        <w:ind w:left="540"/>
      </w:pPr>
      <w:r w:rsidRPr="00535B69">
        <w:t>Shall keep in confidence information acquired about colleagues in the course of employment, unless disclosure serves professional purposes or is required by law;</w:t>
      </w:r>
    </w:p>
    <w:p w14:paraId="64BA7A39" w14:textId="77777777" w:rsidR="00A94635" w:rsidRPr="00535B69" w:rsidRDefault="00A94635" w:rsidP="005C65AE">
      <w:pPr>
        <w:pStyle w:val="BodyText"/>
        <w:numPr>
          <w:ilvl w:val="0"/>
          <w:numId w:val="9"/>
        </w:numPr>
        <w:tabs>
          <w:tab w:val="clear" w:pos="2340"/>
          <w:tab w:val="left" w:pos="540"/>
          <w:tab w:val="num" w:pos="720"/>
        </w:tabs>
        <w:ind w:left="540"/>
      </w:pPr>
      <w:r w:rsidRPr="00535B69">
        <w:t>Shall not use coercive means or give special treatment in order to influence professional decisions;</w:t>
      </w:r>
    </w:p>
    <w:p w14:paraId="60EFDACF" w14:textId="77777777" w:rsidR="00A94635" w:rsidRPr="00535B69" w:rsidRDefault="00A94635" w:rsidP="005C65AE">
      <w:pPr>
        <w:pStyle w:val="BodyText"/>
        <w:numPr>
          <w:ilvl w:val="0"/>
          <w:numId w:val="9"/>
        </w:numPr>
        <w:tabs>
          <w:tab w:val="clear" w:pos="2340"/>
          <w:tab w:val="left" w:pos="540"/>
          <w:tab w:val="num" w:pos="720"/>
        </w:tabs>
        <w:ind w:left="540"/>
      </w:pPr>
      <w:r w:rsidRPr="00535B69">
        <w:t>Shall apply for, accept, offer, or assign a position or responsibility only on the basis of professional preparation and legal qualifications; and</w:t>
      </w:r>
    </w:p>
    <w:p w14:paraId="6CAA2BEF" w14:textId="77777777" w:rsidR="00A94635" w:rsidRPr="00535B69" w:rsidRDefault="00A94635" w:rsidP="005C65AE">
      <w:pPr>
        <w:pStyle w:val="BodyText"/>
        <w:numPr>
          <w:ilvl w:val="0"/>
          <w:numId w:val="9"/>
        </w:numPr>
        <w:tabs>
          <w:tab w:val="clear" w:pos="2340"/>
          <w:tab w:val="left" w:pos="540"/>
          <w:tab w:val="num" w:pos="720"/>
        </w:tabs>
        <w:ind w:left="540"/>
      </w:pPr>
      <w:r w:rsidRPr="00535B69">
        <w:t>Shall not knowingly falsify or misrepresent records of facts relating to the educator's own qualifications or those of other professionals.</w:t>
      </w:r>
    </w:p>
    <w:p w14:paraId="57646FE0" w14:textId="77777777" w:rsidR="005B2616" w:rsidRDefault="00A94635" w:rsidP="005C65AE">
      <w:pPr>
        <w:pStyle w:val="BodyText"/>
        <w:tabs>
          <w:tab w:val="left" w:pos="540"/>
        </w:tabs>
        <w:rPr>
          <w:rStyle w:val="BodyTextChar"/>
          <w:color w:val="000000"/>
          <w:szCs w:val="24"/>
        </w:rPr>
      </w:pPr>
      <w:r w:rsidRPr="00535B69">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4324CE8C" w14:textId="77777777" w:rsidR="005B2616" w:rsidRPr="00AB180A" w:rsidRDefault="005B2616" w:rsidP="00AB180A">
      <w:pPr>
        <w:pStyle w:val="ChapterTitle"/>
        <w:spacing w:before="120" w:after="240" w:line="240" w:lineRule="auto"/>
        <w:ind w:right="-86" w:hanging="990"/>
        <w:rPr>
          <w:rFonts w:cs="Arial"/>
          <w:b/>
          <w:szCs w:val="44"/>
        </w:rPr>
      </w:pPr>
      <w:r>
        <w:rPr>
          <w:rStyle w:val="BodyTextChar"/>
          <w:color w:val="000000"/>
          <w:szCs w:val="24"/>
        </w:rPr>
        <w:br w:type="page"/>
      </w:r>
      <w:bookmarkStart w:id="874" w:name="_Toc106258933"/>
      <w:r w:rsidRPr="00AB180A">
        <w:rPr>
          <w:rFonts w:cs="Arial"/>
          <w:b/>
          <w:szCs w:val="44"/>
        </w:rPr>
        <w:t>Electronic Access/User Agreement Form</w:t>
      </w:r>
      <w:bookmarkEnd w:id="874"/>
    </w:p>
    <w:tbl>
      <w:tblPr>
        <w:tblW w:w="0" w:type="auto"/>
        <w:tblInd w:w="-882"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10458"/>
      </w:tblGrid>
      <w:tr w:rsidR="005B2616" w:rsidRPr="005B2616" w14:paraId="0F20D987" w14:textId="77777777" w:rsidTr="005B2616">
        <w:trPr>
          <w:trHeight w:val="1656"/>
        </w:trPr>
        <w:tc>
          <w:tcPr>
            <w:tcW w:w="10458" w:type="dxa"/>
            <w:tcBorders>
              <w:top w:val="double" w:sz="6" w:space="0" w:color="auto"/>
              <w:left w:val="double" w:sz="6" w:space="0" w:color="auto"/>
              <w:bottom w:val="double" w:sz="6" w:space="0" w:color="auto"/>
              <w:right w:val="double" w:sz="6" w:space="0" w:color="auto"/>
            </w:tcBorders>
            <w:hideMark/>
          </w:tcPr>
          <w:p w14:paraId="7614B975" w14:textId="77777777" w:rsidR="005B2616" w:rsidRPr="005B2616" w:rsidRDefault="005B2616" w:rsidP="005B2616">
            <w:pPr>
              <w:pStyle w:val="policytext"/>
              <w:tabs>
                <w:tab w:val="left" w:pos="4410"/>
                <w:tab w:val="left" w:pos="6930"/>
              </w:tabs>
              <w:spacing w:before="40" w:after="40"/>
              <w:ind w:left="-990" w:firstLine="882"/>
              <w:rPr>
                <w:rFonts w:ascii="Garamond" w:hAnsi="Garamond"/>
                <w:b/>
                <w:sz w:val="20"/>
              </w:rPr>
            </w:pPr>
            <w:r w:rsidRPr="005B2616">
              <w:rPr>
                <w:rFonts w:ascii="Garamond" w:hAnsi="Garamond"/>
                <w:b/>
                <w:szCs w:val="24"/>
              </w:rPr>
              <w:t xml:space="preserve">User’s </w:t>
            </w:r>
            <w:r w:rsidRPr="005B2616">
              <w:rPr>
                <w:rFonts w:ascii="Garamond" w:hAnsi="Garamond"/>
                <w:b/>
                <w:sz w:val="20"/>
              </w:rPr>
              <w:t>Name ______________________________</w:t>
            </w:r>
            <w:r w:rsidRPr="005B2616">
              <w:rPr>
                <w:rFonts w:ascii="Garamond" w:hAnsi="Garamond"/>
                <w:b/>
                <w:sz w:val="20"/>
              </w:rPr>
              <w:tab/>
              <w:t>______________________</w:t>
            </w:r>
            <w:r w:rsidRPr="005B2616">
              <w:rPr>
                <w:rFonts w:ascii="Garamond" w:hAnsi="Garamond"/>
                <w:b/>
                <w:sz w:val="20"/>
              </w:rPr>
              <w:tab/>
              <w:t>_______________________</w:t>
            </w:r>
          </w:p>
          <w:p w14:paraId="141BAD3A" w14:textId="77777777" w:rsidR="005B2616" w:rsidRPr="005B2616" w:rsidRDefault="005B2616" w:rsidP="005B2616">
            <w:pPr>
              <w:pStyle w:val="policytext"/>
              <w:tabs>
                <w:tab w:val="left" w:pos="2160"/>
                <w:tab w:val="left" w:pos="5310"/>
                <w:tab w:val="left" w:pos="7560"/>
              </w:tabs>
              <w:spacing w:after="40"/>
              <w:ind w:left="-990"/>
              <w:rPr>
                <w:rFonts w:ascii="Garamond" w:hAnsi="Garamond"/>
                <w:b/>
                <w:sz w:val="20"/>
              </w:rPr>
            </w:pPr>
            <w:r w:rsidRPr="005B2616">
              <w:rPr>
                <w:rFonts w:ascii="Garamond" w:hAnsi="Garamond"/>
                <w:b/>
                <w:i/>
                <w:sz w:val="20"/>
              </w:rPr>
              <w:tab/>
              <w:t>Last Name</w:t>
            </w:r>
            <w:r w:rsidRPr="005B2616">
              <w:rPr>
                <w:rFonts w:ascii="Garamond" w:hAnsi="Garamond"/>
                <w:b/>
                <w:i/>
                <w:sz w:val="20"/>
              </w:rPr>
              <w:tab/>
              <w:t>First Name</w:t>
            </w:r>
            <w:r w:rsidRPr="005B2616">
              <w:rPr>
                <w:rFonts w:ascii="Garamond" w:hAnsi="Garamond"/>
                <w:b/>
                <w:i/>
                <w:sz w:val="20"/>
              </w:rPr>
              <w:tab/>
              <w:t>Middle Initial</w:t>
            </w:r>
          </w:p>
          <w:p w14:paraId="04D136F5" w14:textId="77777777" w:rsidR="005B2616" w:rsidRPr="005B2616" w:rsidRDefault="005B2616" w:rsidP="005B2616">
            <w:pPr>
              <w:pStyle w:val="policytext"/>
              <w:tabs>
                <w:tab w:val="left" w:pos="5940"/>
                <w:tab w:val="left" w:pos="7650"/>
              </w:tabs>
              <w:spacing w:after="40"/>
              <w:ind w:left="-198" w:firstLine="90"/>
              <w:rPr>
                <w:rFonts w:ascii="Garamond" w:hAnsi="Garamond"/>
                <w:b/>
                <w:sz w:val="20"/>
              </w:rPr>
            </w:pPr>
            <w:r w:rsidRPr="005B2616">
              <w:rPr>
                <w:rFonts w:ascii="Garamond" w:hAnsi="Garamond"/>
                <w:b/>
                <w:sz w:val="20"/>
              </w:rPr>
              <w:t>User’s Address ________________________________________</w:t>
            </w:r>
            <w:r w:rsidRPr="005B2616">
              <w:rPr>
                <w:rFonts w:ascii="Garamond" w:hAnsi="Garamond"/>
                <w:b/>
                <w:sz w:val="20"/>
              </w:rPr>
              <w:tab/>
              <w:t>_______________</w:t>
            </w:r>
            <w:r w:rsidRPr="005B2616">
              <w:rPr>
                <w:rFonts w:ascii="Garamond" w:hAnsi="Garamond"/>
                <w:b/>
                <w:sz w:val="20"/>
              </w:rPr>
              <w:tab/>
              <w:t>________________</w:t>
            </w:r>
          </w:p>
          <w:p w14:paraId="693600E9" w14:textId="77777777" w:rsidR="005B2616" w:rsidRPr="005B2616" w:rsidRDefault="005B2616" w:rsidP="005B2616">
            <w:pPr>
              <w:pStyle w:val="policytext"/>
              <w:tabs>
                <w:tab w:val="left" w:pos="2160"/>
                <w:tab w:val="left" w:pos="6390"/>
                <w:tab w:val="left" w:pos="7920"/>
              </w:tabs>
              <w:spacing w:after="40"/>
              <w:ind w:left="-990"/>
              <w:rPr>
                <w:rFonts w:ascii="Garamond" w:hAnsi="Garamond"/>
                <w:i/>
                <w:sz w:val="20"/>
              </w:rPr>
            </w:pPr>
            <w:r w:rsidRPr="005B2616">
              <w:rPr>
                <w:rFonts w:ascii="Garamond" w:hAnsi="Garamond"/>
                <w:i/>
                <w:sz w:val="20"/>
              </w:rPr>
              <w:tab/>
            </w:r>
            <w:r w:rsidRPr="005B2616">
              <w:rPr>
                <w:rFonts w:ascii="Garamond" w:hAnsi="Garamond"/>
                <w:b/>
                <w:i/>
                <w:sz w:val="20"/>
              </w:rPr>
              <w:t>City</w:t>
            </w:r>
            <w:r w:rsidRPr="005B2616">
              <w:rPr>
                <w:rFonts w:ascii="Garamond" w:hAnsi="Garamond"/>
                <w:b/>
                <w:i/>
                <w:sz w:val="20"/>
              </w:rPr>
              <w:tab/>
              <w:t>State</w:t>
            </w:r>
            <w:r w:rsidRPr="005B2616">
              <w:rPr>
                <w:rFonts w:ascii="Garamond" w:hAnsi="Garamond"/>
                <w:b/>
                <w:i/>
                <w:sz w:val="20"/>
              </w:rPr>
              <w:tab/>
              <w:t>Zip Code</w:t>
            </w:r>
          </w:p>
          <w:p w14:paraId="57CDD56B" w14:textId="77777777" w:rsidR="005B2616" w:rsidRPr="005B2616" w:rsidRDefault="005B2616" w:rsidP="005B2616">
            <w:pPr>
              <w:pStyle w:val="policytext"/>
              <w:tabs>
                <w:tab w:val="left" w:pos="1530"/>
                <w:tab w:val="left" w:pos="3870"/>
                <w:tab w:val="left" w:pos="4860"/>
                <w:tab w:val="left" w:pos="7380"/>
              </w:tabs>
              <w:spacing w:after="40"/>
              <w:ind w:left="-990" w:firstLine="882"/>
              <w:rPr>
                <w:rFonts w:ascii="Garamond" w:hAnsi="Garamond"/>
                <w:i/>
                <w:sz w:val="20"/>
              </w:rPr>
            </w:pPr>
            <w:r w:rsidRPr="005B2616">
              <w:rPr>
                <w:rFonts w:ascii="Garamond" w:hAnsi="Garamond"/>
                <w:b/>
                <w:sz w:val="20"/>
              </w:rPr>
              <w:t>User’s Age ____</w:t>
            </w:r>
            <w:r w:rsidRPr="005B2616">
              <w:rPr>
                <w:rFonts w:ascii="Garamond" w:hAnsi="Garamond"/>
                <w:b/>
                <w:sz w:val="20"/>
              </w:rPr>
              <w:tab/>
              <w:t>Date of Birth _________</w:t>
            </w:r>
            <w:r w:rsidRPr="005B2616">
              <w:rPr>
                <w:rFonts w:ascii="Garamond" w:hAnsi="Garamond"/>
                <w:b/>
                <w:sz w:val="20"/>
              </w:rPr>
              <w:tab/>
              <w:t>Sex ____</w:t>
            </w:r>
            <w:r w:rsidRPr="005B2616">
              <w:rPr>
                <w:rFonts w:ascii="Garamond" w:hAnsi="Garamond"/>
                <w:b/>
                <w:sz w:val="20"/>
              </w:rPr>
              <w:tab/>
              <w:t>Phone Number __________</w:t>
            </w:r>
            <w:r w:rsidRPr="005B2616">
              <w:rPr>
                <w:rFonts w:ascii="Garamond" w:hAnsi="Garamond"/>
                <w:b/>
                <w:sz w:val="20"/>
              </w:rPr>
              <w:tab/>
              <w:t>School ____________</w:t>
            </w:r>
          </w:p>
          <w:p w14:paraId="0E813D7F" w14:textId="77777777" w:rsidR="005B2616" w:rsidRPr="005B2616" w:rsidRDefault="005B2616" w:rsidP="005B2616">
            <w:pPr>
              <w:pStyle w:val="policytext"/>
              <w:spacing w:after="40"/>
              <w:ind w:left="-990" w:firstLine="882"/>
              <w:jc w:val="center"/>
              <w:rPr>
                <w:rFonts w:ascii="Garamond" w:hAnsi="Garamond"/>
                <w:szCs w:val="24"/>
              </w:rPr>
            </w:pPr>
            <w:r>
              <w:rPr>
                <w:rFonts w:ascii="Garamond" w:hAnsi="Garamond"/>
                <w:b/>
                <w:sz w:val="20"/>
              </w:rPr>
              <w:t>If a</w:t>
            </w:r>
            <w:r w:rsidRPr="005B2616">
              <w:rPr>
                <w:rFonts w:ascii="Garamond" w:hAnsi="Garamond"/>
                <w:b/>
                <w:sz w:val="20"/>
              </w:rPr>
              <w:t>pplicable, User’s Grade _______________ Homeroom/Classroom __________________________________</w:t>
            </w:r>
          </w:p>
        </w:tc>
      </w:tr>
    </w:tbl>
    <w:p w14:paraId="7A45BFD8" w14:textId="77777777" w:rsidR="005B2616" w:rsidRPr="005B2616" w:rsidRDefault="005B2616" w:rsidP="005B2616">
      <w:pPr>
        <w:pStyle w:val="policytext"/>
        <w:spacing w:before="120"/>
        <w:ind w:left="-990"/>
        <w:jc w:val="center"/>
        <w:rPr>
          <w:rFonts w:ascii="Garamond" w:hAnsi="Garamond"/>
          <w:b/>
          <w:sz w:val="20"/>
        </w:rPr>
      </w:pPr>
      <w:r w:rsidRPr="005B2616">
        <w:rPr>
          <w:rFonts w:ascii="Garamond" w:hAnsi="Garamond"/>
          <w:b/>
          <w:sz w:val="20"/>
        </w:rPr>
        <w:t xml:space="preserve">Please check if you are a </w:t>
      </w:r>
      <w:r w:rsidRPr="005B2616">
        <w:rPr>
          <w:rFonts w:ascii="Garamond" w:hAnsi="Garamond"/>
          <w:b/>
          <w:sz w:val="20"/>
        </w:rPr>
        <w:sym w:font="Wingdings" w:char="F06F"/>
      </w:r>
      <w:r w:rsidRPr="005B2616">
        <w:rPr>
          <w:rFonts w:ascii="Garamond" w:hAnsi="Garamond"/>
          <w:b/>
          <w:sz w:val="20"/>
        </w:rPr>
        <w:t xml:space="preserve"> student </w:t>
      </w:r>
      <w:r w:rsidRPr="005B2616">
        <w:rPr>
          <w:rFonts w:ascii="Garamond" w:hAnsi="Garamond"/>
          <w:b/>
          <w:sz w:val="20"/>
        </w:rPr>
        <w:sym w:font="Wingdings" w:char="F06F"/>
      </w:r>
      <w:r w:rsidRPr="005B2616">
        <w:rPr>
          <w:rFonts w:ascii="Garamond" w:hAnsi="Garamond"/>
          <w:b/>
          <w:sz w:val="20"/>
        </w:rPr>
        <w:t xml:space="preserve"> certified employee </w:t>
      </w:r>
      <w:r w:rsidRPr="005B2616">
        <w:rPr>
          <w:rFonts w:ascii="Garamond" w:hAnsi="Garamond"/>
          <w:b/>
          <w:sz w:val="20"/>
        </w:rPr>
        <w:sym w:font="Wingdings" w:char="F06F"/>
      </w:r>
      <w:r w:rsidRPr="005B2616">
        <w:rPr>
          <w:rFonts w:ascii="Garamond" w:hAnsi="Garamond"/>
          <w:b/>
          <w:sz w:val="20"/>
        </w:rPr>
        <w:t xml:space="preserve"> classified employee </w:t>
      </w:r>
      <w:r w:rsidRPr="005B2616">
        <w:rPr>
          <w:rFonts w:ascii="Garamond" w:hAnsi="Garamond"/>
          <w:b/>
          <w:sz w:val="20"/>
        </w:rPr>
        <w:sym w:font="Wingdings" w:char="F06F"/>
      </w:r>
      <w:r w:rsidRPr="005B2616">
        <w:rPr>
          <w:rFonts w:ascii="Garamond" w:hAnsi="Garamond"/>
          <w:b/>
          <w:sz w:val="20"/>
        </w:rPr>
        <w:t xml:space="preserve"> member of the community.</w:t>
      </w:r>
    </w:p>
    <w:p w14:paraId="60DDBD53" w14:textId="77777777" w:rsidR="005B2616" w:rsidRPr="005B2616" w:rsidRDefault="005B2616" w:rsidP="005B2616">
      <w:pPr>
        <w:pStyle w:val="policytext"/>
        <w:spacing w:after="0"/>
        <w:ind w:left="-990"/>
        <w:rPr>
          <w:rFonts w:ascii="Garamond" w:hAnsi="Garamond"/>
          <w:sz w:val="20"/>
        </w:rPr>
      </w:pPr>
      <w:r w:rsidRPr="005B2616">
        <w:rPr>
          <w:rFonts w:ascii="Garamond" w:hAnsi="Garamond"/>
          <w:sz w:val="20"/>
        </w:rPr>
        <w:t>As a user of the __________________________________ District’s computer network, I hereby agree to</w:t>
      </w:r>
    </w:p>
    <w:p w14:paraId="35B4FCBC" w14:textId="77777777" w:rsidR="005B2616" w:rsidRPr="005B2616" w:rsidRDefault="005B2616" w:rsidP="005B2616">
      <w:pPr>
        <w:pStyle w:val="policytext"/>
        <w:tabs>
          <w:tab w:val="left" w:pos="1710"/>
        </w:tabs>
        <w:spacing w:after="0"/>
        <w:ind w:left="-990"/>
        <w:rPr>
          <w:rFonts w:ascii="Garamond" w:hAnsi="Garamond"/>
          <w:b/>
          <w:i/>
          <w:sz w:val="20"/>
        </w:rPr>
      </w:pPr>
      <w:r w:rsidRPr="005B2616">
        <w:rPr>
          <w:rFonts w:ascii="Garamond" w:hAnsi="Garamond"/>
          <w:sz w:val="20"/>
        </w:rPr>
        <w:tab/>
      </w:r>
      <w:r w:rsidRPr="005B2616">
        <w:rPr>
          <w:rFonts w:ascii="Garamond" w:hAnsi="Garamond"/>
          <w:b/>
          <w:i/>
          <w:sz w:val="20"/>
        </w:rPr>
        <w:t>District Name</w:t>
      </w:r>
    </w:p>
    <w:p w14:paraId="7B507B21" w14:textId="77777777" w:rsidR="005B2616" w:rsidRPr="005B2616" w:rsidRDefault="005B2616" w:rsidP="005B2616">
      <w:pPr>
        <w:pStyle w:val="policytext"/>
        <w:ind w:left="-990"/>
        <w:rPr>
          <w:rFonts w:ascii="Garamond" w:hAnsi="Garamond"/>
          <w:sz w:val="20"/>
        </w:rPr>
      </w:pPr>
      <w:r w:rsidRPr="005B2616">
        <w:rPr>
          <w:rFonts w:ascii="Garamond" w:hAnsi="Garamond"/>
          <w:sz w:val="20"/>
        </w:rPr>
        <w:t>comply with the District’s Internet and electronic mail rules and to communicate over the network in a responsible manner while abiding by all relevant laws and restrictions. I further understand that violation of the regulations is unethical and may constitute a criminal offense. Should I commit any violation, my access privileges may be revoked and school disciplinary action and/or legal action may be taken.</w:t>
      </w:r>
    </w:p>
    <w:p w14:paraId="5990A217" w14:textId="77777777" w:rsidR="005B2616" w:rsidRPr="005B2616" w:rsidRDefault="005B2616" w:rsidP="005B2616">
      <w:pPr>
        <w:pStyle w:val="policytext"/>
        <w:ind w:left="-990"/>
        <w:rPr>
          <w:rFonts w:ascii="Garamond" w:hAnsi="Garamond"/>
          <w:sz w:val="20"/>
        </w:rPr>
      </w:pPr>
      <w:r w:rsidRPr="005B2616">
        <w:rPr>
          <w:rFonts w:ascii="Garamond" w:hAnsi="Garamond"/>
          <w:sz w:val="20"/>
        </w:rPr>
        <w:t>User’s Name (Please print) ___</w:t>
      </w:r>
      <w:r>
        <w:rPr>
          <w:rFonts w:ascii="Garamond" w:hAnsi="Garamond"/>
          <w:sz w:val="20"/>
        </w:rPr>
        <w:t>___________</w:t>
      </w:r>
      <w:r w:rsidRPr="005B2616">
        <w:rPr>
          <w:rFonts w:ascii="Garamond" w:hAnsi="Garamond"/>
          <w:sz w:val="20"/>
        </w:rPr>
        <w:t>_________________________________________________________</w:t>
      </w:r>
    </w:p>
    <w:p w14:paraId="1CA72500" w14:textId="77777777" w:rsidR="005B2616" w:rsidRPr="005B2616" w:rsidRDefault="005B2616" w:rsidP="005B2616">
      <w:pPr>
        <w:pStyle w:val="policytext"/>
        <w:spacing w:after="0"/>
        <w:ind w:left="-990"/>
        <w:rPr>
          <w:rFonts w:ascii="Garamond" w:hAnsi="Garamond"/>
          <w:sz w:val="20"/>
        </w:rPr>
      </w:pPr>
      <w:r w:rsidRPr="005B2616">
        <w:rPr>
          <w:rFonts w:ascii="Garamond" w:hAnsi="Garamond"/>
          <w:sz w:val="20"/>
        </w:rPr>
        <w:t>________________________________</w:t>
      </w:r>
      <w:r>
        <w:rPr>
          <w:rFonts w:ascii="Garamond" w:hAnsi="Garamond"/>
          <w:sz w:val="20"/>
        </w:rPr>
        <w:t>_____________</w:t>
      </w:r>
      <w:r w:rsidRPr="005B2616">
        <w:rPr>
          <w:rFonts w:ascii="Garamond" w:hAnsi="Garamond"/>
          <w:sz w:val="20"/>
        </w:rPr>
        <w:t>_______________________________</w:t>
      </w:r>
      <w:r w:rsidRPr="005B2616">
        <w:rPr>
          <w:rFonts w:ascii="Garamond" w:hAnsi="Garamond"/>
          <w:sz w:val="20"/>
        </w:rPr>
        <w:tab/>
        <w:t>_________________</w:t>
      </w:r>
    </w:p>
    <w:p w14:paraId="53431FE7" w14:textId="77777777" w:rsidR="005B2616" w:rsidRPr="005B2616" w:rsidRDefault="005B2616" w:rsidP="005B2616">
      <w:pPr>
        <w:pStyle w:val="policytext"/>
        <w:tabs>
          <w:tab w:val="left" w:pos="2340"/>
          <w:tab w:val="left" w:pos="7830"/>
        </w:tabs>
        <w:ind w:left="-990"/>
        <w:rPr>
          <w:rFonts w:ascii="Garamond" w:hAnsi="Garamond"/>
          <w:b/>
          <w:i/>
          <w:sz w:val="20"/>
        </w:rPr>
      </w:pPr>
      <w:r w:rsidRPr="005B2616">
        <w:rPr>
          <w:rFonts w:ascii="Garamond" w:hAnsi="Garamond"/>
          <w:b/>
          <w:i/>
          <w:sz w:val="20"/>
        </w:rPr>
        <w:tab/>
        <w:t>User’s Signature</w:t>
      </w:r>
      <w:r w:rsidRPr="005B2616">
        <w:rPr>
          <w:rFonts w:ascii="Garamond" w:hAnsi="Garamond"/>
          <w:b/>
          <w:i/>
          <w:sz w:val="20"/>
        </w:rPr>
        <w:tab/>
        <w:t>Date</w:t>
      </w:r>
    </w:p>
    <w:p w14:paraId="512BD5E1" w14:textId="77777777" w:rsidR="005B2616" w:rsidRPr="005B2616" w:rsidRDefault="005B2616" w:rsidP="005B2616">
      <w:pPr>
        <w:pStyle w:val="policytext"/>
        <w:tabs>
          <w:tab w:val="left" w:pos="9270"/>
        </w:tabs>
        <w:spacing w:before="60"/>
        <w:ind w:left="-990" w:right="90"/>
        <w:rPr>
          <w:rFonts w:ascii="Garamond" w:hAnsi="Garamond"/>
          <w:b/>
          <w:caps/>
          <w:sz w:val="20"/>
        </w:rPr>
      </w:pPr>
      <w:r w:rsidRPr="005B2616">
        <w:rPr>
          <w:rFonts w:ascii="Garamond" w:hAnsi="Garamond"/>
          <w:b/>
          <w:caps/>
          <w:sz w:val="20"/>
        </w:rPr>
        <w:t>Prior to the student’s being granted independent access privileges, the following section must be completed for students under 18 years of age:</w:t>
      </w:r>
    </w:p>
    <w:p w14:paraId="19B90756" w14:textId="77777777" w:rsidR="005B2616" w:rsidRPr="005B2616" w:rsidRDefault="005B2616" w:rsidP="005B2616">
      <w:pPr>
        <w:pStyle w:val="policytext"/>
        <w:pBdr>
          <w:top w:val="single" w:sz="6" w:space="1" w:color="auto"/>
          <w:left w:val="single" w:sz="6" w:space="4" w:color="auto"/>
          <w:bottom w:val="single" w:sz="6" w:space="4" w:color="auto"/>
          <w:right w:val="single" w:sz="6" w:space="4" w:color="auto"/>
        </w:pBdr>
        <w:spacing w:after="60"/>
        <w:ind w:left="-990"/>
        <w:rPr>
          <w:rFonts w:ascii="Garamond" w:hAnsi="Garamond"/>
          <w:sz w:val="20"/>
        </w:rPr>
      </w:pPr>
      <w:r w:rsidRPr="005B2616">
        <w:rPr>
          <w:rFonts w:ascii="Garamond" w:hAnsi="Garamond"/>
          <w:sz w:val="20"/>
        </w:rPr>
        <w:t>As the parent or legal guardian of the student (under 18) signing above, I grant permission for my child to access networked computer services such as electronic mail and the Internet. I understand that this access is designed for educational purposes; however, I also recognize that some materials on the Internet may be objectionable, and I accept responsibility for guidance of Internet use by setting and conveying standards for my child to follow when selecting, sharing, researching, or exploring electronic information and media.</w:t>
      </w:r>
    </w:p>
    <w:p w14:paraId="6A5B259D" w14:textId="77777777" w:rsidR="005B2616" w:rsidRPr="005B2616" w:rsidRDefault="005B2616" w:rsidP="005B2616">
      <w:pPr>
        <w:pStyle w:val="sideheading"/>
        <w:pBdr>
          <w:top w:val="single" w:sz="6" w:space="1" w:color="auto"/>
          <w:left w:val="single" w:sz="6" w:space="4" w:color="auto"/>
          <w:bottom w:val="single" w:sz="6" w:space="4" w:color="auto"/>
          <w:right w:val="single" w:sz="6" w:space="4" w:color="auto"/>
        </w:pBdr>
        <w:spacing w:after="60"/>
        <w:ind w:left="-990"/>
        <w:rPr>
          <w:rFonts w:ascii="Garamond" w:hAnsi="Garamond"/>
          <w:iCs/>
          <w:sz w:val="20"/>
        </w:rPr>
      </w:pPr>
      <w:r w:rsidRPr="005B2616">
        <w:rPr>
          <w:rFonts w:ascii="Garamond" w:hAnsi="Garamond"/>
          <w:iCs/>
          <w:sz w:val="20"/>
        </w:rPr>
        <w:t>Consent for Use</w:t>
      </w:r>
    </w:p>
    <w:p w14:paraId="45BEDACA" w14:textId="77777777" w:rsidR="005B2616" w:rsidRPr="005B2616" w:rsidRDefault="005B2616" w:rsidP="005B2616">
      <w:pPr>
        <w:pStyle w:val="policytext"/>
        <w:pBdr>
          <w:top w:val="single" w:sz="6" w:space="1" w:color="auto"/>
          <w:left w:val="single" w:sz="6" w:space="4" w:color="auto"/>
          <w:bottom w:val="single" w:sz="6" w:space="4" w:color="auto"/>
          <w:right w:val="single" w:sz="6" w:space="4" w:color="auto"/>
        </w:pBdr>
        <w:ind w:left="-990"/>
        <w:rPr>
          <w:rFonts w:ascii="Garamond" w:hAnsi="Garamond"/>
          <w:sz w:val="20"/>
        </w:rPr>
      </w:pPr>
      <w:r w:rsidRPr="005B2616">
        <w:rPr>
          <w:rFonts w:ascii="Garamond" w:hAnsi="Garamond"/>
          <w:sz w:val="20"/>
        </w:rPr>
        <w:t xml:space="preserve">By signing this form, you hereby accept and agree that your child’s rights to use the electronic resources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You also understand that the e-mail address provided to your child can also be used to access other electronic services </w:t>
      </w:r>
      <w:r w:rsidRPr="005B2616">
        <w:rPr>
          <w:rFonts w:ascii="Garamond" w:hAnsi="Garamond"/>
          <w:color w:val="000000"/>
          <w:sz w:val="20"/>
        </w:rPr>
        <w:t>or technologies</w:t>
      </w:r>
      <w:r w:rsidRPr="005B2616">
        <w:rPr>
          <w:rFonts w:ascii="Garamond" w:hAnsi="Garamond"/>
          <w:sz w:val="20"/>
        </w:rPr>
        <w:t xml:space="preserve"> </w:t>
      </w:r>
      <w:r w:rsidRPr="005B2616">
        <w:rPr>
          <w:rFonts w:ascii="Garamond" w:hAnsi="Garamond"/>
          <w:color w:val="000000"/>
          <w:sz w:val="20"/>
        </w:rPr>
        <w:t xml:space="preserve">that may or may not be sponsored by the District, which </w:t>
      </w:r>
      <w:r w:rsidRPr="005B2616">
        <w:rPr>
          <w:rFonts w:ascii="Garamond" w:hAnsi="Garamond"/>
          <w:sz w:val="20"/>
        </w:rPr>
        <w:t>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your child can use online services, he/she must accept the service agreement and, in certain cases, obtain your consent.</w:t>
      </w:r>
    </w:p>
    <w:p w14:paraId="45DC60A8" w14:textId="77777777" w:rsidR="005B2616" w:rsidRPr="005B2616" w:rsidRDefault="005B2616" w:rsidP="005B2616">
      <w:pPr>
        <w:pStyle w:val="policytext"/>
        <w:pBdr>
          <w:top w:val="single" w:sz="6" w:space="1" w:color="auto"/>
          <w:left w:val="single" w:sz="6" w:space="4" w:color="auto"/>
          <w:bottom w:val="single" w:sz="6" w:space="4" w:color="auto"/>
          <w:right w:val="single" w:sz="6" w:space="4" w:color="auto"/>
        </w:pBdr>
        <w:ind w:left="-990"/>
        <w:rPr>
          <w:rFonts w:ascii="Garamond" w:hAnsi="Garamond"/>
          <w:sz w:val="20"/>
        </w:rPr>
      </w:pPr>
      <w:r w:rsidRPr="005B2616">
        <w:rPr>
          <w:rFonts w:ascii="Garamond" w:hAnsi="Garamond"/>
          <w:sz w:val="20"/>
        </w:rPr>
        <w:t>Name of Parent/Guardian (Please print) __________________________________________________</w:t>
      </w:r>
      <w:r>
        <w:rPr>
          <w:rFonts w:ascii="Garamond" w:hAnsi="Garamond"/>
          <w:sz w:val="20"/>
        </w:rPr>
        <w:t>___________</w:t>
      </w:r>
    </w:p>
    <w:p w14:paraId="3274EEBD" w14:textId="77777777" w:rsidR="005B2616" w:rsidRPr="005B2616" w:rsidRDefault="005B2616" w:rsidP="005B2616">
      <w:pPr>
        <w:pStyle w:val="policytext"/>
        <w:pBdr>
          <w:top w:val="single" w:sz="6" w:space="1" w:color="auto"/>
          <w:left w:val="single" w:sz="6" w:space="4" w:color="auto"/>
          <w:bottom w:val="single" w:sz="6" w:space="4" w:color="auto"/>
          <w:right w:val="single" w:sz="6" w:space="4" w:color="auto"/>
        </w:pBdr>
        <w:spacing w:after="0"/>
        <w:ind w:left="-990"/>
        <w:rPr>
          <w:rFonts w:ascii="Garamond" w:hAnsi="Garamond"/>
          <w:sz w:val="20"/>
        </w:rPr>
      </w:pPr>
      <w:r w:rsidRPr="005B2616">
        <w:rPr>
          <w:rFonts w:ascii="Garamond" w:hAnsi="Garamond"/>
          <w:sz w:val="20"/>
        </w:rPr>
        <w:t>________________________________________________________________</w:t>
      </w:r>
      <w:r w:rsidRPr="005B2616">
        <w:rPr>
          <w:rFonts w:ascii="Garamond" w:hAnsi="Garamond"/>
          <w:sz w:val="20"/>
        </w:rPr>
        <w:tab/>
        <w:t>_________________</w:t>
      </w:r>
      <w:r>
        <w:rPr>
          <w:rFonts w:ascii="Garamond" w:hAnsi="Garamond"/>
          <w:sz w:val="20"/>
        </w:rPr>
        <w:t>_____________</w:t>
      </w:r>
    </w:p>
    <w:p w14:paraId="4AF79D1B" w14:textId="77777777" w:rsidR="005B2616" w:rsidRPr="005B2616" w:rsidRDefault="005B2616" w:rsidP="005B2616">
      <w:pPr>
        <w:pStyle w:val="policytext"/>
        <w:pBdr>
          <w:top w:val="single" w:sz="6" w:space="1" w:color="auto"/>
          <w:left w:val="single" w:sz="6" w:space="4" w:color="auto"/>
          <w:bottom w:val="single" w:sz="6" w:space="4" w:color="auto"/>
          <w:right w:val="single" w:sz="6" w:space="4" w:color="auto"/>
        </w:pBdr>
        <w:tabs>
          <w:tab w:val="left" w:pos="2700"/>
          <w:tab w:val="left" w:pos="7920"/>
        </w:tabs>
        <w:spacing w:after="240"/>
        <w:ind w:left="-990"/>
        <w:rPr>
          <w:rFonts w:ascii="Garamond" w:hAnsi="Garamond"/>
          <w:b/>
          <w:i/>
          <w:sz w:val="20"/>
        </w:rPr>
      </w:pPr>
      <w:r w:rsidRPr="005B2616">
        <w:rPr>
          <w:rFonts w:ascii="Garamond" w:hAnsi="Garamond"/>
          <w:i/>
          <w:sz w:val="20"/>
        </w:rPr>
        <w:tab/>
      </w:r>
      <w:r w:rsidRPr="005B2616">
        <w:rPr>
          <w:rFonts w:ascii="Garamond" w:hAnsi="Garamond"/>
          <w:b/>
          <w:i/>
          <w:sz w:val="20"/>
        </w:rPr>
        <w:t>Signature of Parent/Guardian</w:t>
      </w:r>
      <w:r w:rsidRPr="005B2616">
        <w:rPr>
          <w:rFonts w:ascii="Garamond" w:hAnsi="Garamond"/>
          <w:b/>
          <w:i/>
          <w:sz w:val="20"/>
        </w:rPr>
        <w:tab/>
        <w:t>Date</w:t>
      </w:r>
    </w:p>
    <w:p w14:paraId="1852E37C" w14:textId="77777777" w:rsidR="005B2616" w:rsidRPr="005B2616" w:rsidRDefault="005B2616" w:rsidP="005B2616">
      <w:pPr>
        <w:pStyle w:val="policytext"/>
        <w:pBdr>
          <w:top w:val="single" w:sz="6" w:space="1" w:color="auto"/>
          <w:left w:val="single" w:sz="6" w:space="4" w:color="auto"/>
          <w:bottom w:val="single" w:sz="6" w:space="4" w:color="auto"/>
          <w:right w:val="single" w:sz="6" w:space="4" w:color="auto"/>
        </w:pBdr>
        <w:ind w:left="-990"/>
        <w:jc w:val="center"/>
        <w:rPr>
          <w:rFonts w:ascii="Garamond" w:hAnsi="Garamond"/>
          <w:i/>
          <w:sz w:val="20"/>
        </w:rPr>
      </w:pPr>
      <w:r w:rsidRPr="005B2616">
        <w:rPr>
          <w:rFonts w:ascii="Garamond" w:hAnsi="Garamond"/>
          <w:i/>
          <w:sz w:val="20"/>
        </w:rPr>
        <w:t>Daytime Phone Number: _____________________ Evening Phone Number: ______________________</w:t>
      </w:r>
    </w:p>
    <w:p w14:paraId="3EEDDB3F" w14:textId="77777777" w:rsidR="005B2616" w:rsidRPr="005B2616" w:rsidRDefault="005B2616" w:rsidP="005B2616">
      <w:pPr>
        <w:pStyle w:val="policytext"/>
        <w:spacing w:before="20" w:after="40"/>
        <w:ind w:left="-990"/>
        <w:jc w:val="center"/>
        <w:rPr>
          <w:rStyle w:val="ksbanormal"/>
          <w:rFonts w:ascii="Garamond" w:hAnsi="Garamond"/>
          <w:b/>
          <w:caps/>
          <w:sz w:val="20"/>
        </w:rPr>
      </w:pPr>
      <w:r w:rsidRPr="005B2616">
        <w:rPr>
          <w:rStyle w:val="ksbanormal"/>
          <w:rFonts w:ascii="Garamond" w:hAnsi="Garamond"/>
          <w:b/>
          <w:caps/>
          <w:sz w:val="20"/>
        </w:rPr>
        <w:t>NOTE: Federal law requires the District to monitor</w:t>
      </w:r>
      <w:r w:rsidRPr="005B2616">
        <w:rPr>
          <w:rStyle w:val="ksbanormal"/>
          <w:rFonts w:ascii="Garamond" w:hAnsi="Garamond"/>
          <w:b/>
          <w:caps/>
          <w:sz w:val="20"/>
        </w:rPr>
        <w:br/>
        <w:t>online activities of minors.</w:t>
      </w:r>
    </w:p>
    <w:p w14:paraId="4600D980" w14:textId="77777777" w:rsidR="005838CA" w:rsidRPr="00535B69" w:rsidRDefault="005838CA" w:rsidP="007C1E01">
      <w:pPr>
        <w:pStyle w:val="BodyText"/>
        <w:tabs>
          <w:tab w:val="left" w:pos="540"/>
        </w:tabs>
      </w:pPr>
    </w:p>
    <w:p w14:paraId="29A4E6A2" w14:textId="77777777" w:rsidR="005838CA" w:rsidRPr="00535B69" w:rsidRDefault="005838CA" w:rsidP="007C1E01">
      <w:pPr>
        <w:pStyle w:val="BodyText"/>
        <w:tabs>
          <w:tab w:val="left" w:pos="540"/>
        </w:tabs>
        <w:rPr>
          <w:b/>
          <w:bCs/>
        </w:rPr>
        <w:sectPr w:rsidR="005838CA" w:rsidRPr="00535B69" w:rsidSect="005B2616">
          <w:headerReference w:type="default" r:id="rId42"/>
          <w:footerReference w:type="default" r:id="rId43"/>
          <w:pgSz w:w="12240" w:h="15840" w:code="1"/>
          <w:pgMar w:top="1800" w:right="900" w:bottom="1800" w:left="1980" w:header="960" w:footer="960" w:gutter="0"/>
          <w:cols w:space="360"/>
          <w:titlePg/>
        </w:sectPr>
      </w:pPr>
    </w:p>
    <w:p w14:paraId="3630943E" w14:textId="77777777" w:rsidR="009625D6" w:rsidRPr="00535B69" w:rsidRDefault="009625D6" w:rsidP="007C1E01">
      <w:pPr>
        <w:pStyle w:val="ChapterTitle"/>
        <w:tabs>
          <w:tab w:val="left" w:pos="8640"/>
        </w:tabs>
        <w:spacing w:before="120" w:after="240" w:line="240" w:lineRule="auto"/>
        <w:ind w:right="-86"/>
      </w:pPr>
      <w:bookmarkStart w:id="875" w:name="_Toc106258934"/>
      <w:r w:rsidRPr="00535B69">
        <w:t>Acknowledgement Form</w:t>
      </w:r>
      <w:bookmarkEnd w:id="861"/>
      <w:bookmarkEnd w:id="862"/>
      <w:bookmarkEnd w:id="863"/>
      <w:bookmarkEnd w:id="864"/>
      <w:bookmarkEnd w:id="865"/>
      <w:bookmarkEnd w:id="866"/>
      <w:bookmarkEnd w:id="867"/>
      <w:bookmarkEnd w:id="868"/>
      <w:bookmarkEnd w:id="869"/>
      <w:bookmarkEnd w:id="870"/>
      <w:bookmarkEnd w:id="875"/>
    </w:p>
    <w:p w14:paraId="00B3DBA1" w14:textId="47641FE5" w:rsidR="00DE1E72" w:rsidRPr="00535B69" w:rsidRDefault="00DE1E72" w:rsidP="00DE1E72">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5C65AE">
        <w:rPr>
          <w:b/>
          <w:sz w:val="28"/>
          <w:szCs w:val="28"/>
        </w:rPr>
        <w:t>20</w:t>
      </w:r>
      <w:r w:rsidR="00825E5C">
        <w:rPr>
          <w:b/>
          <w:sz w:val="28"/>
          <w:szCs w:val="28"/>
        </w:rPr>
        <w:t>2</w:t>
      </w:r>
      <w:r w:rsidR="002319D6">
        <w:rPr>
          <w:b/>
          <w:sz w:val="28"/>
          <w:szCs w:val="28"/>
        </w:rPr>
        <w:t>2</w:t>
      </w:r>
      <w:r w:rsidRPr="005C65AE">
        <w:rPr>
          <w:b/>
          <w:sz w:val="28"/>
          <w:szCs w:val="28"/>
        </w:rPr>
        <w:t>-20</w:t>
      </w:r>
      <w:r w:rsidR="0087101F">
        <w:rPr>
          <w:b/>
          <w:sz w:val="28"/>
          <w:szCs w:val="28"/>
        </w:rPr>
        <w:t>2</w:t>
      </w:r>
      <w:r w:rsidR="002319D6">
        <w:rPr>
          <w:b/>
          <w:sz w:val="28"/>
          <w:szCs w:val="28"/>
        </w:rPr>
        <w:t>3</w:t>
      </w:r>
      <w:r w:rsidRPr="005C65AE">
        <w:rPr>
          <w:b/>
          <w:sz w:val="28"/>
          <w:szCs w:val="28"/>
        </w:rPr>
        <w:t xml:space="preserve"> School Year</w:t>
      </w:r>
    </w:p>
    <w:p w14:paraId="0EFD5F72" w14:textId="77777777" w:rsidR="009625D6" w:rsidRPr="00535B69" w:rsidRDefault="009625D6" w:rsidP="007C1E01">
      <w:pPr>
        <w:spacing w:before="360"/>
        <w:jc w:val="both"/>
        <w:rPr>
          <w:sz w:val="24"/>
        </w:rPr>
      </w:pPr>
      <w:r w:rsidRPr="00535B69">
        <w:rPr>
          <w:sz w:val="24"/>
        </w:rPr>
        <w:t xml:space="preserve">I, ________________________________________, have received a copy </w:t>
      </w:r>
    </w:p>
    <w:p w14:paraId="2943557C" w14:textId="77777777" w:rsidR="009625D6" w:rsidRPr="00535B69" w:rsidRDefault="009625D6" w:rsidP="007C1E01">
      <w:pPr>
        <w:tabs>
          <w:tab w:val="left" w:pos="3330"/>
        </w:tabs>
        <w:spacing w:line="360" w:lineRule="auto"/>
        <w:rPr>
          <w:rStyle w:val="ksbanormal"/>
          <w:rFonts w:ascii="Garamond" w:hAnsi="Garamond"/>
          <w:i/>
          <w:iCs/>
          <w:sz w:val="20"/>
        </w:rPr>
      </w:pPr>
      <w:r w:rsidRPr="00535B69">
        <w:rPr>
          <w:rStyle w:val="ksbanormal"/>
          <w:rFonts w:ascii="Garamond" w:hAnsi="Garamond"/>
          <w:i/>
          <w:iCs/>
          <w:sz w:val="20"/>
        </w:rPr>
        <w:tab/>
        <w:t>Employee Name</w:t>
      </w:r>
    </w:p>
    <w:p w14:paraId="17333673" w14:textId="77777777" w:rsidR="009625D6" w:rsidRPr="00535B69" w:rsidRDefault="009625D6" w:rsidP="007C1E01">
      <w:pPr>
        <w:spacing w:line="360" w:lineRule="auto"/>
        <w:jc w:val="both"/>
        <w:rPr>
          <w:sz w:val="24"/>
        </w:rPr>
      </w:pPr>
      <w:r w:rsidRPr="00535B69">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22BCA50C" w14:textId="77777777" w:rsidR="009625D6" w:rsidRPr="00535B69" w:rsidRDefault="009625D6" w:rsidP="007C1E01">
      <w:pPr>
        <w:spacing w:before="240" w:after="120" w:line="360" w:lineRule="auto"/>
        <w:jc w:val="both"/>
        <w:rPr>
          <w:sz w:val="24"/>
        </w:rPr>
      </w:pPr>
      <w:r w:rsidRPr="00535B69">
        <w:rPr>
          <w:sz w:val="24"/>
        </w:rPr>
        <w:t>I understand and agree:</w:t>
      </w:r>
    </w:p>
    <w:p w14:paraId="3A146F3A" w14:textId="77777777" w:rsidR="009625D6" w:rsidRPr="00535B69" w:rsidRDefault="009625D6" w:rsidP="00E25FF7">
      <w:pPr>
        <w:numPr>
          <w:ilvl w:val="0"/>
          <w:numId w:val="4"/>
        </w:numPr>
        <w:tabs>
          <w:tab w:val="clear" w:pos="2376"/>
          <w:tab w:val="num" w:pos="360"/>
        </w:tabs>
        <w:spacing w:after="120" w:line="360" w:lineRule="auto"/>
        <w:ind w:left="360"/>
        <w:jc w:val="both"/>
        <w:rPr>
          <w:sz w:val="24"/>
        </w:rPr>
      </w:pPr>
      <w:r w:rsidRPr="00535B69">
        <w:rPr>
          <w:sz w:val="24"/>
        </w:rPr>
        <w:t>that this handbook is intended as a general guide to District personnel policies and that it is not intended to create any sort of contract between the District and any one or all of its employees;</w:t>
      </w:r>
    </w:p>
    <w:p w14:paraId="3CFBC632" w14:textId="77777777" w:rsidR="009625D6" w:rsidRPr="00535B69" w:rsidRDefault="009625D6" w:rsidP="00E25FF7">
      <w:pPr>
        <w:numPr>
          <w:ilvl w:val="0"/>
          <w:numId w:val="4"/>
        </w:numPr>
        <w:tabs>
          <w:tab w:val="clear" w:pos="2376"/>
          <w:tab w:val="num" w:pos="360"/>
        </w:tabs>
        <w:spacing w:after="120" w:line="360" w:lineRule="auto"/>
        <w:ind w:left="360"/>
        <w:jc w:val="both"/>
        <w:rPr>
          <w:sz w:val="24"/>
        </w:rPr>
      </w:pPr>
      <w:r w:rsidRPr="00535B69">
        <w:rPr>
          <w:sz w:val="24"/>
        </w:rPr>
        <w:t>that the District may modify any or all of these policies, in whole or in part, at any time, with or without prior notice; and</w:t>
      </w:r>
    </w:p>
    <w:p w14:paraId="21EF3E4A" w14:textId="77777777" w:rsidR="009625D6" w:rsidRPr="00535B69" w:rsidRDefault="009625D6" w:rsidP="00E25FF7">
      <w:pPr>
        <w:numPr>
          <w:ilvl w:val="0"/>
          <w:numId w:val="4"/>
        </w:numPr>
        <w:tabs>
          <w:tab w:val="clear" w:pos="2376"/>
          <w:tab w:val="num" w:pos="360"/>
        </w:tabs>
        <w:spacing w:line="360" w:lineRule="auto"/>
        <w:ind w:left="360"/>
        <w:jc w:val="both"/>
        <w:rPr>
          <w:sz w:val="24"/>
        </w:rPr>
      </w:pPr>
      <w:r w:rsidRPr="00535B69">
        <w:rPr>
          <w:sz w:val="24"/>
        </w:rPr>
        <w:t>that in the event the District modifies any of the policies contained in this handbook, the changes will become binding on me immediately upon issuance of the new policy by the District.</w:t>
      </w:r>
    </w:p>
    <w:p w14:paraId="7235535A" w14:textId="77777777" w:rsidR="009625D6" w:rsidRPr="00535B69" w:rsidRDefault="009625D6" w:rsidP="007C1E01">
      <w:pPr>
        <w:pStyle w:val="BodyTextIndent2"/>
        <w:ind w:left="0"/>
      </w:pPr>
      <w:r w:rsidRPr="00535B69">
        <w:t>I understand that as an employee of the District I am required to review and follow the policies set forth in this Employee Handbook and I agree to do so.</w:t>
      </w:r>
    </w:p>
    <w:p w14:paraId="02CBA5ED" w14:textId="77777777" w:rsidR="007F3F9E" w:rsidRPr="00535B69" w:rsidRDefault="007F3F9E" w:rsidP="007F3F9E">
      <w:pPr>
        <w:pStyle w:val="MacroText"/>
        <w:tabs>
          <w:tab w:val="left" w:pos="4860"/>
        </w:tabs>
        <w:spacing w:after="0"/>
        <w:rPr>
          <w:rFonts w:ascii="Garamond" w:hAnsi="Garamond"/>
        </w:rPr>
      </w:pPr>
      <w:r w:rsidRPr="00535B69">
        <w:rPr>
          <w:rFonts w:ascii="Garamond" w:hAnsi="Garamond"/>
        </w:rPr>
        <w:t>______________________________________________</w:t>
      </w:r>
      <w:r w:rsidR="006027E0" w:rsidRPr="00535B69">
        <w:rPr>
          <w:rFonts w:ascii="Garamond" w:hAnsi="Garamond"/>
        </w:rPr>
        <w:t>___</w:t>
      </w:r>
      <w:r w:rsidRPr="00535B69">
        <w:rPr>
          <w:rFonts w:ascii="Garamond" w:hAnsi="Garamond"/>
        </w:rPr>
        <w:t>___________</w:t>
      </w:r>
    </w:p>
    <w:p w14:paraId="59A91CE2" w14:textId="77777777" w:rsidR="007F3F9E" w:rsidRPr="00535B69" w:rsidRDefault="007F3F9E" w:rsidP="007F3F9E">
      <w:pPr>
        <w:pStyle w:val="MacroText"/>
        <w:tabs>
          <w:tab w:val="left" w:pos="4860"/>
          <w:tab w:val="left" w:pos="5760"/>
          <w:tab w:val="left" w:pos="7200"/>
        </w:tabs>
        <w:spacing w:after="240"/>
        <w:rPr>
          <w:rFonts w:ascii="Garamond" w:hAnsi="Garamond"/>
          <w:i/>
          <w:iCs/>
        </w:rPr>
      </w:pPr>
      <w:r w:rsidRPr="00535B69">
        <w:rPr>
          <w:rFonts w:ascii="Garamond" w:hAnsi="Garamond"/>
          <w:i/>
        </w:rPr>
        <w:t>Employee Name (please print)</w:t>
      </w:r>
    </w:p>
    <w:p w14:paraId="47C5F540" w14:textId="77777777" w:rsidR="009625D6" w:rsidRPr="00535B69" w:rsidRDefault="009625D6" w:rsidP="00C33668">
      <w:pPr>
        <w:pStyle w:val="MacroText"/>
        <w:tabs>
          <w:tab w:val="left" w:pos="4860"/>
        </w:tabs>
        <w:spacing w:before="360" w:after="0"/>
        <w:rPr>
          <w:rFonts w:ascii="Garamond" w:hAnsi="Garamond"/>
        </w:rPr>
      </w:pPr>
      <w:r w:rsidRPr="00535B69">
        <w:rPr>
          <w:rFonts w:ascii="Garamond" w:hAnsi="Garamond"/>
        </w:rPr>
        <w:t>_______________</w:t>
      </w:r>
      <w:r w:rsidR="00D029F6" w:rsidRPr="00535B69">
        <w:rPr>
          <w:rFonts w:ascii="Garamond" w:hAnsi="Garamond"/>
        </w:rPr>
        <w:t>______________________</w:t>
      </w:r>
      <w:r w:rsidRPr="00535B69">
        <w:rPr>
          <w:rFonts w:ascii="Garamond" w:hAnsi="Garamond"/>
        </w:rPr>
        <w:t>__</w:t>
      </w:r>
      <w:r w:rsidRPr="00535B69">
        <w:rPr>
          <w:rFonts w:ascii="Garamond" w:hAnsi="Garamond"/>
        </w:rPr>
        <w:tab/>
        <w:t>__________________</w:t>
      </w:r>
    </w:p>
    <w:p w14:paraId="105E7F5B" w14:textId="77777777" w:rsidR="009625D6" w:rsidRPr="00535B69" w:rsidRDefault="009625D6" w:rsidP="00C84D64">
      <w:pPr>
        <w:pStyle w:val="MacroText"/>
        <w:tabs>
          <w:tab w:val="left" w:pos="4860"/>
          <w:tab w:val="left" w:pos="5760"/>
          <w:tab w:val="left" w:pos="7200"/>
        </w:tabs>
        <w:rPr>
          <w:rFonts w:ascii="Garamond" w:hAnsi="Garamond"/>
          <w:i/>
          <w:iCs/>
        </w:rPr>
      </w:pPr>
      <w:r w:rsidRPr="00535B69">
        <w:rPr>
          <w:rFonts w:ascii="Garamond" w:hAnsi="Garamond"/>
          <w:i/>
          <w:iCs/>
        </w:rPr>
        <w:t>Signature of Employee</w:t>
      </w:r>
      <w:r w:rsidRPr="00535B69">
        <w:rPr>
          <w:rFonts w:ascii="Garamond" w:hAnsi="Garamond"/>
          <w:i/>
          <w:iCs/>
        </w:rPr>
        <w:tab/>
        <w:t>Date</w:t>
      </w:r>
    </w:p>
    <w:p w14:paraId="14487724" w14:textId="77777777" w:rsidR="009625D6" w:rsidRDefault="009625D6" w:rsidP="007C1E01">
      <w:pPr>
        <w:pStyle w:val="BodyText"/>
      </w:pPr>
      <w:r w:rsidRPr="00535B69">
        <w:t>Return this signed form to the Central Office.</w:t>
      </w:r>
    </w:p>
    <w:sectPr w:rsidR="009625D6" w:rsidSect="007C1E01">
      <w:headerReference w:type="default" r:id="rId44"/>
      <w:footerReference w:type="default" r:id="rId45"/>
      <w:headerReference w:type="first" r:id="rId46"/>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D1301" w14:textId="77777777" w:rsidR="006C3258" w:rsidRDefault="006C3258" w:rsidP="009625D6">
      <w:r>
        <w:separator/>
      </w:r>
    </w:p>
  </w:endnote>
  <w:endnote w:type="continuationSeparator" w:id="0">
    <w:p w14:paraId="76FA7913" w14:textId="77777777" w:rsidR="006C3258" w:rsidRDefault="006C3258"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CE3F" w14:textId="0B4F95D9" w:rsidR="009E433A" w:rsidRDefault="009E433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9253F0">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F3F6" w14:textId="6EECB630" w:rsidR="009E433A" w:rsidRDefault="009E433A" w:rsidP="00D15020">
    <w:pPr>
      <w:pStyle w:val="Footer"/>
      <w:tabs>
        <w:tab w:val="clear" w:pos="4320"/>
        <w:tab w:val="clear" w:pos="8640"/>
        <w:tab w:val="left" w:pos="0"/>
      </w:tabs>
    </w:pPr>
    <w:r>
      <w:rPr>
        <w:rStyle w:val="PageNumber"/>
      </w:rPr>
      <w:fldChar w:fldCharType="begin"/>
    </w:r>
    <w:r>
      <w:rPr>
        <w:rStyle w:val="PageNumber"/>
      </w:rPr>
      <w:instrText xml:space="preserve"> PAGE </w:instrText>
    </w:r>
    <w:r>
      <w:rPr>
        <w:rStyle w:val="PageNumber"/>
      </w:rPr>
      <w:fldChar w:fldCharType="separate"/>
    </w:r>
    <w:r w:rsidR="009253F0">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A05E" w14:textId="25340689" w:rsidR="009E433A" w:rsidRDefault="009E433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9253F0">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635F" w14:textId="5697C04F" w:rsidR="009E433A" w:rsidRDefault="009E433A" w:rsidP="00D15020">
    <w:pPr>
      <w:pStyle w:val="Footer"/>
      <w:tabs>
        <w:tab w:val="left" w:pos="0"/>
      </w:tabs>
    </w:pPr>
    <w:r>
      <w:rPr>
        <w:rStyle w:val="PageNumber"/>
      </w:rPr>
      <w:fldChar w:fldCharType="begin"/>
    </w:r>
    <w:r>
      <w:rPr>
        <w:rStyle w:val="PageNumber"/>
      </w:rPr>
      <w:instrText xml:space="preserve"> PAGE </w:instrText>
    </w:r>
    <w:r>
      <w:rPr>
        <w:rStyle w:val="PageNumber"/>
      </w:rPr>
      <w:fldChar w:fldCharType="separate"/>
    </w:r>
    <w:r w:rsidR="009253F0">
      <w:rPr>
        <w:rStyle w:val="PageNumber"/>
        <w:noProof/>
      </w:rPr>
      <w:t>17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7EC0" w14:textId="0A1F37E2" w:rsidR="009E433A" w:rsidRDefault="009E433A" w:rsidP="00D15020">
    <w:pPr>
      <w:pStyle w:val="Footer"/>
    </w:pPr>
    <w:r>
      <w:rPr>
        <w:rStyle w:val="PageNumber"/>
      </w:rPr>
      <w:fldChar w:fldCharType="begin"/>
    </w:r>
    <w:r>
      <w:rPr>
        <w:rStyle w:val="PageNumber"/>
      </w:rPr>
      <w:instrText xml:space="preserve"> PAGE </w:instrText>
    </w:r>
    <w:r>
      <w:rPr>
        <w:rStyle w:val="PageNumber"/>
      </w:rPr>
      <w:fldChar w:fldCharType="separate"/>
    </w:r>
    <w:r w:rsidR="009253F0">
      <w:rPr>
        <w:rStyle w:val="PageNumber"/>
        <w:noProof/>
      </w:rPr>
      <w:t>19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E5E9" w14:textId="06FFE105" w:rsidR="009E433A" w:rsidRDefault="009E433A" w:rsidP="00D15020">
    <w:pPr>
      <w:pStyle w:val="Footer"/>
    </w:pPr>
    <w:r>
      <w:rPr>
        <w:rStyle w:val="PageNumber"/>
      </w:rPr>
      <w:fldChar w:fldCharType="begin"/>
    </w:r>
    <w:r>
      <w:rPr>
        <w:rStyle w:val="PageNumber"/>
      </w:rPr>
      <w:instrText xml:space="preserve"> PAGE </w:instrText>
    </w:r>
    <w:r>
      <w:rPr>
        <w:rStyle w:val="PageNumber"/>
      </w:rPr>
      <w:fldChar w:fldCharType="separate"/>
    </w:r>
    <w:r w:rsidR="009253F0">
      <w:rPr>
        <w:rStyle w:val="PageNumber"/>
        <w:noProof/>
      </w:rPr>
      <w:t>32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801C" w14:textId="1CE02314" w:rsidR="009E433A" w:rsidRDefault="009E433A">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3F0">
      <w:rPr>
        <w:rStyle w:val="PageNumber"/>
        <w:noProof/>
      </w:rPr>
      <w:t>34</w:t>
    </w:r>
    <w:r>
      <w:rPr>
        <w:rStyle w:val="PageNumber"/>
      </w:rPr>
      <w:fldChar w:fldCharType="end"/>
    </w:r>
  </w:p>
  <w:p w14:paraId="23458C3D" w14:textId="77777777" w:rsidR="009E433A" w:rsidRDefault="009E4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2011" w14:textId="77777777" w:rsidR="006C3258" w:rsidRDefault="006C3258" w:rsidP="009625D6">
      <w:r>
        <w:separator/>
      </w:r>
    </w:p>
  </w:footnote>
  <w:footnote w:type="continuationSeparator" w:id="0">
    <w:p w14:paraId="1F2C5BEA" w14:textId="77777777" w:rsidR="006C3258" w:rsidRDefault="006C3258"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C0D1" w14:textId="77777777" w:rsidR="009E433A" w:rsidRDefault="009E43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9656" w14:textId="77777777" w:rsidR="009E433A" w:rsidRPr="005838CA" w:rsidRDefault="009E433A" w:rsidP="00583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EFE7" w14:textId="77777777" w:rsidR="009E433A" w:rsidRDefault="009E4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1761" w14:textId="77777777" w:rsidR="009E433A" w:rsidRDefault="009E4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C6A7" w14:textId="77777777" w:rsidR="009E433A" w:rsidRDefault="009E433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7A48" w14:textId="77777777" w:rsidR="009E433A" w:rsidRDefault="009E433A">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968A" w14:textId="77777777" w:rsidR="009E433A" w:rsidRDefault="009E433A">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9D17" w14:textId="77777777" w:rsidR="009E433A" w:rsidRDefault="009E433A">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C1DA" w14:textId="77777777" w:rsidR="009E433A" w:rsidRDefault="009E433A">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38BB" w14:textId="77777777" w:rsidR="009E433A" w:rsidRDefault="009E433A">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96A6" w14:textId="77777777" w:rsidR="009E433A" w:rsidRDefault="009E433A">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 w15:restartNumberingAfterBreak="0">
    <w:nsid w:val="0E0D342F"/>
    <w:multiLevelType w:val="hybridMultilevel"/>
    <w:tmpl w:val="75B2B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4"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5"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1"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2" w15:restartNumberingAfterBreak="0">
    <w:nsid w:val="6A2B3514"/>
    <w:multiLevelType w:val="hybridMultilevel"/>
    <w:tmpl w:val="F61072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B3CC4"/>
    <w:multiLevelType w:val="hybridMultilevel"/>
    <w:tmpl w:val="8BBC4C5E"/>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5"/>
  </w:num>
  <w:num w:numId="4">
    <w:abstractNumId w:val="11"/>
  </w:num>
  <w:num w:numId="5">
    <w:abstractNumId w:val="6"/>
  </w:num>
  <w:num w:numId="6">
    <w:abstractNumId w:val="18"/>
  </w:num>
  <w:num w:numId="7">
    <w:abstractNumId w:val="2"/>
  </w:num>
  <w:num w:numId="8">
    <w:abstractNumId w:val="10"/>
  </w:num>
  <w:num w:numId="9">
    <w:abstractNumId w:val="17"/>
  </w:num>
  <w:num w:numId="10">
    <w:abstractNumId w:val="4"/>
  </w:num>
  <w:num w:numId="11">
    <w:abstractNumId w:val="8"/>
  </w:num>
  <w:num w:numId="12">
    <w:abstractNumId w:val="0"/>
  </w:num>
  <w:num w:numId="13">
    <w:abstractNumId w:val="1"/>
  </w:num>
  <w:num w:numId="14">
    <w:abstractNumId w:val="12"/>
  </w:num>
  <w:num w:numId="15">
    <w:abstractNumId w:val="15"/>
  </w:num>
  <w:num w:numId="16">
    <w:abstractNumId w:val="16"/>
  </w:num>
  <w:num w:numId="17">
    <w:abstractNumId w:val="13"/>
  </w:num>
  <w:num w:numId="18">
    <w:abstractNumId w:val="19"/>
  </w:num>
  <w:num w:numId="19">
    <w:abstractNumId w:val="7"/>
  </w:num>
  <w:num w:numId="20">
    <w:abstractNumId w:val="22"/>
  </w:num>
  <w:num w:numId="21">
    <w:abstractNumId w:val="3"/>
  </w:num>
  <w:num w:numId="22">
    <w:abstractNumId w:val="9"/>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C"/>
    <w:rsid w:val="000046A4"/>
    <w:rsid w:val="00011C49"/>
    <w:rsid w:val="00016ACE"/>
    <w:rsid w:val="000206CB"/>
    <w:rsid w:val="00021FAD"/>
    <w:rsid w:val="00030D3F"/>
    <w:rsid w:val="000322F7"/>
    <w:rsid w:val="0003255E"/>
    <w:rsid w:val="000343C9"/>
    <w:rsid w:val="00042DAE"/>
    <w:rsid w:val="00046C91"/>
    <w:rsid w:val="0005006E"/>
    <w:rsid w:val="0005219D"/>
    <w:rsid w:val="000532CB"/>
    <w:rsid w:val="00053934"/>
    <w:rsid w:val="00054C5B"/>
    <w:rsid w:val="000564AE"/>
    <w:rsid w:val="0005676F"/>
    <w:rsid w:val="00057AD4"/>
    <w:rsid w:val="00064C28"/>
    <w:rsid w:val="000653A5"/>
    <w:rsid w:val="00074375"/>
    <w:rsid w:val="000774C9"/>
    <w:rsid w:val="00083BBE"/>
    <w:rsid w:val="000A040B"/>
    <w:rsid w:val="000A0E9D"/>
    <w:rsid w:val="000A4BA5"/>
    <w:rsid w:val="000A5180"/>
    <w:rsid w:val="000A7D2F"/>
    <w:rsid w:val="000B1ACA"/>
    <w:rsid w:val="000B1BE1"/>
    <w:rsid w:val="000B283A"/>
    <w:rsid w:val="000B31A5"/>
    <w:rsid w:val="000B4F82"/>
    <w:rsid w:val="000C1799"/>
    <w:rsid w:val="000C69A2"/>
    <w:rsid w:val="000C7BF2"/>
    <w:rsid w:val="000D0276"/>
    <w:rsid w:val="000D1A20"/>
    <w:rsid w:val="000D1EF4"/>
    <w:rsid w:val="000D68CD"/>
    <w:rsid w:val="000E177D"/>
    <w:rsid w:val="000E19E3"/>
    <w:rsid w:val="000E2CC1"/>
    <w:rsid w:val="000E44B8"/>
    <w:rsid w:val="000E6C29"/>
    <w:rsid w:val="000F2D3F"/>
    <w:rsid w:val="000F3018"/>
    <w:rsid w:val="000F7ABA"/>
    <w:rsid w:val="001012CB"/>
    <w:rsid w:val="00101C56"/>
    <w:rsid w:val="00104EC0"/>
    <w:rsid w:val="00106B0A"/>
    <w:rsid w:val="00111E90"/>
    <w:rsid w:val="00115185"/>
    <w:rsid w:val="0012680B"/>
    <w:rsid w:val="00127D70"/>
    <w:rsid w:val="00132582"/>
    <w:rsid w:val="0013604F"/>
    <w:rsid w:val="00142E45"/>
    <w:rsid w:val="0014765E"/>
    <w:rsid w:val="00147FBE"/>
    <w:rsid w:val="0015479B"/>
    <w:rsid w:val="00162A31"/>
    <w:rsid w:val="00163874"/>
    <w:rsid w:val="00163AE9"/>
    <w:rsid w:val="00164172"/>
    <w:rsid w:val="00171947"/>
    <w:rsid w:val="00173B72"/>
    <w:rsid w:val="00176F14"/>
    <w:rsid w:val="0018284B"/>
    <w:rsid w:val="00183812"/>
    <w:rsid w:val="001845F8"/>
    <w:rsid w:val="00185619"/>
    <w:rsid w:val="00187FAD"/>
    <w:rsid w:val="00191323"/>
    <w:rsid w:val="001945E4"/>
    <w:rsid w:val="00195E58"/>
    <w:rsid w:val="00196D7B"/>
    <w:rsid w:val="001A30D5"/>
    <w:rsid w:val="001A5A47"/>
    <w:rsid w:val="001A5ED9"/>
    <w:rsid w:val="001A71B6"/>
    <w:rsid w:val="001B019B"/>
    <w:rsid w:val="001B0530"/>
    <w:rsid w:val="001B2D99"/>
    <w:rsid w:val="001B41EF"/>
    <w:rsid w:val="001C0124"/>
    <w:rsid w:val="001C2B03"/>
    <w:rsid w:val="001C698E"/>
    <w:rsid w:val="001D0854"/>
    <w:rsid w:val="001D10E7"/>
    <w:rsid w:val="001D1C4D"/>
    <w:rsid w:val="001D28FD"/>
    <w:rsid w:val="001D32FA"/>
    <w:rsid w:val="001D5270"/>
    <w:rsid w:val="001D5ECD"/>
    <w:rsid w:val="001D6462"/>
    <w:rsid w:val="001E7AED"/>
    <w:rsid w:val="001F3530"/>
    <w:rsid w:val="0020014B"/>
    <w:rsid w:val="00200976"/>
    <w:rsid w:val="00200A4F"/>
    <w:rsid w:val="00203197"/>
    <w:rsid w:val="002070FC"/>
    <w:rsid w:val="00210C37"/>
    <w:rsid w:val="002179A2"/>
    <w:rsid w:val="002268E2"/>
    <w:rsid w:val="00227CCE"/>
    <w:rsid w:val="00230812"/>
    <w:rsid w:val="002319D6"/>
    <w:rsid w:val="00232EBB"/>
    <w:rsid w:val="00235BA0"/>
    <w:rsid w:val="00236DA6"/>
    <w:rsid w:val="00241C10"/>
    <w:rsid w:val="00245425"/>
    <w:rsid w:val="0024603D"/>
    <w:rsid w:val="00252975"/>
    <w:rsid w:val="0025311B"/>
    <w:rsid w:val="00271BC9"/>
    <w:rsid w:val="00273B5F"/>
    <w:rsid w:val="002803B6"/>
    <w:rsid w:val="00284902"/>
    <w:rsid w:val="00286D79"/>
    <w:rsid w:val="00286E27"/>
    <w:rsid w:val="002874A6"/>
    <w:rsid w:val="00292BA5"/>
    <w:rsid w:val="002A03CD"/>
    <w:rsid w:val="002A171D"/>
    <w:rsid w:val="002A1C00"/>
    <w:rsid w:val="002A4487"/>
    <w:rsid w:val="002A4BB9"/>
    <w:rsid w:val="002A5FE2"/>
    <w:rsid w:val="002C4A80"/>
    <w:rsid w:val="002C6DD6"/>
    <w:rsid w:val="002D1433"/>
    <w:rsid w:val="002D51B0"/>
    <w:rsid w:val="002D611F"/>
    <w:rsid w:val="002D637C"/>
    <w:rsid w:val="002D7B04"/>
    <w:rsid w:val="002E42C2"/>
    <w:rsid w:val="002E728C"/>
    <w:rsid w:val="002F373A"/>
    <w:rsid w:val="002F5199"/>
    <w:rsid w:val="002F72B9"/>
    <w:rsid w:val="003014A2"/>
    <w:rsid w:val="00306B14"/>
    <w:rsid w:val="0031046E"/>
    <w:rsid w:val="0032586A"/>
    <w:rsid w:val="0032640B"/>
    <w:rsid w:val="00335DDF"/>
    <w:rsid w:val="00336C73"/>
    <w:rsid w:val="00337ECF"/>
    <w:rsid w:val="00340DB6"/>
    <w:rsid w:val="00345AAF"/>
    <w:rsid w:val="003521F1"/>
    <w:rsid w:val="00356F4C"/>
    <w:rsid w:val="0036124B"/>
    <w:rsid w:val="00363B20"/>
    <w:rsid w:val="00366A96"/>
    <w:rsid w:val="00367C82"/>
    <w:rsid w:val="00371FAB"/>
    <w:rsid w:val="00373267"/>
    <w:rsid w:val="003758B5"/>
    <w:rsid w:val="003773A9"/>
    <w:rsid w:val="00377CF8"/>
    <w:rsid w:val="00380305"/>
    <w:rsid w:val="003815A8"/>
    <w:rsid w:val="003864D9"/>
    <w:rsid w:val="003864E2"/>
    <w:rsid w:val="0038740E"/>
    <w:rsid w:val="003906E2"/>
    <w:rsid w:val="00392FF5"/>
    <w:rsid w:val="003A50CC"/>
    <w:rsid w:val="003B23FF"/>
    <w:rsid w:val="003B3553"/>
    <w:rsid w:val="003C138A"/>
    <w:rsid w:val="003C315E"/>
    <w:rsid w:val="003C5BBE"/>
    <w:rsid w:val="003C5F70"/>
    <w:rsid w:val="003C7A41"/>
    <w:rsid w:val="003D0F7E"/>
    <w:rsid w:val="003D2FFF"/>
    <w:rsid w:val="003D4125"/>
    <w:rsid w:val="003D492C"/>
    <w:rsid w:val="003D49EB"/>
    <w:rsid w:val="003E2971"/>
    <w:rsid w:val="003E71BF"/>
    <w:rsid w:val="003F3970"/>
    <w:rsid w:val="003F6212"/>
    <w:rsid w:val="003F7560"/>
    <w:rsid w:val="00401B70"/>
    <w:rsid w:val="00406562"/>
    <w:rsid w:val="00407090"/>
    <w:rsid w:val="004107A6"/>
    <w:rsid w:val="00410A4B"/>
    <w:rsid w:val="0041248D"/>
    <w:rsid w:val="004131AA"/>
    <w:rsid w:val="00415EB9"/>
    <w:rsid w:val="00417BB4"/>
    <w:rsid w:val="00424248"/>
    <w:rsid w:val="004248DA"/>
    <w:rsid w:val="004326C2"/>
    <w:rsid w:val="00432B1B"/>
    <w:rsid w:val="00434512"/>
    <w:rsid w:val="004406EF"/>
    <w:rsid w:val="004422D1"/>
    <w:rsid w:val="00445445"/>
    <w:rsid w:val="00446427"/>
    <w:rsid w:val="00452B6A"/>
    <w:rsid w:val="00453EB0"/>
    <w:rsid w:val="00454904"/>
    <w:rsid w:val="00462536"/>
    <w:rsid w:val="00464C32"/>
    <w:rsid w:val="0046529A"/>
    <w:rsid w:val="00466F9F"/>
    <w:rsid w:val="0047066F"/>
    <w:rsid w:val="00476191"/>
    <w:rsid w:val="00476920"/>
    <w:rsid w:val="004809E2"/>
    <w:rsid w:val="00482861"/>
    <w:rsid w:val="00483AFF"/>
    <w:rsid w:val="00492B80"/>
    <w:rsid w:val="004948A9"/>
    <w:rsid w:val="00495FC0"/>
    <w:rsid w:val="00497B8E"/>
    <w:rsid w:val="004B3FFE"/>
    <w:rsid w:val="004C44A7"/>
    <w:rsid w:val="004D2671"/>
    <w:rsid w:val="004D6418"/>
    <w:rsid w:val="004D731D"/>
    <w:rsid w:val="004E22CF"/>
    <w:rsid w:val="004F02ED"/>
    <w:rsid w:val="004F1A1D"/>
    <w:rsid w:val="005018A5"/>
    <w:rsid w:val="00504AE5"/>
    <w:rsid w:val="00506ED7"/>
    <w:rsid w:val="00510378"/>
    <w:rsid w:val="005111F2"/>
    <w:rsid w:val="00521A4B"/>
    <w:rsid w:val="00521BBA"/>
    <w:rsid w:val="005224AB"/>
    <w:rsid w:val="00524502"/>
    <w:rsid w:val="005246A5"/>
    <w:rsid w:val="0052478D"/>
    <w:rsid w:val="005251D9"/>
    <w:rsid w:val="0052799C"/>
    <w:rsid w:val="005317D6"/>
    <w:rsid w:val="00535633"/>
    <w:rsid w:val="00535B69"/>
    <w:rsid w:val="005404C3"/>
    <w:rsid w:val="00540743"/>
    <w:rsid w:val="00540F13"/>
    <w:rsid w:val="00541245"/>
    <w:rsid w:val="00541E4E"/>
    <w:rsid w:val="00544FA6"/>
    <w:rsid w:val="005523A0"/>
    <w:rsid w:val="00553B33"/>
    <w:rsid w:val="00555CBE"/>
    <w:rsid w:val="00567600"/>
    <w:rsid w:val="0057301E"/>
    <w:rsid w:val="005737FB"/>
    <w:rsid w:val="00577AEF"/>
    <w:rsid w:val="00577FEE"/>
    <w:rsid w:val="005838CA"/>
    <w:rsid w:val="00584E68"/>
    <w:rsid w:val="00586491"/>
    <w:rsid w:val="005929C3"/>
    <w:rsid w:val="00593BB2"/>
    <w:rsid w:val="00595070"/>
    <w:rsid w:val="005A378E"/>
    <w:rsid w:val="005A6FE1"/>
    <w:rsid w:val="005A7862"/>
    <w:rsid w:val="005B086A"/>
    <w:rsid w:val="005B1930"/>
    <w:rsid w:val="005B1CE6"/>
    <w:rsid w:val="005B1F56"/>
    <w:rsid w:val="005B2459"/>
    <w:rsid w:val="005B2616"/>
    <w:rsid w:val="005B3DAD"/>
    <w:rsid w:val="005B7A69"/>
    <w:rsid w:val="005C65AE"/>
    <w:rsid w:val="005C6A33"/>
    <w:rsid w:val="005C715E"/>
    <w:rsid w:val="005D311A"/>
    <w:rsid w:val="005D35C5"/>
    <w:rsid w:val="005E571D"/>
    <w:rsid w:val="005F1391"/>
    <w:rsid w:val="005F354E"/>
    <w:rsid w:val="005F523E"/>
    <w:rsid w:val="005F5846"/>
    <w:rsid w:val="005F6E51"/>
    <w:rsid w:val="00601BCB"/>
    <w:rsid w:val="006027E0"/>
    <w:rsid w:val="00607006"/>
    <w:rsid w:val="00607603"/>
    <w:rsid w:val="006100FA"/>
    <w:rsid w:val="00614E59"/>
    <w:rsid w:val="00615949"/>
    <w:rsid w:val="0061765D"/>
    <w:rsid w:val="00617A1B"/>
    <w:rsid w:val="00620E74"/>
    <w:rsid w:val="0062136F"/>
    <w:rsid w:val="0062582E"/>
    <w:rsid w:val="00626D5E"/>
    <w:rsid w:val="00633E3E"/>
    <w:rsid w:val="00640FEC"/>
    <w:rsid w:val="00641CD3"/>
    <w:rsid w:val="006502AC"/>
    <w:rsid w:val="00652419"/>
    <w:rsid w:val="00653909"/>
    <w:rsid w:val="00655FAB"/>
    <w:rsid w:val="00663812"/>
    <w:rsid w:val="0066658D"/>
    <w:rsid w:val="00676E1A"/>
    <w:rsid w:val="006831EF"/>
    <w:rsid w:val="00683F59"/>
    <w:rsid w:val="00687068"/>
    <w:rsid w:val="00690548"/>
    <w:rsid w:val="006927DC"/>
    <w:rsid w:val="00696E61"/>
    <w:rsid w:val="006A0843"/>
    <w:rsid w:val="006A6787"/>
    <w:rsid w:val="006A6CE1"/>
    <w:rsid w:val="006B3A34"/>
    <w:rsid w:val="006B3ACC"/>
    <w:rsid w:val="006B67EB"/>
    <w:rsid w:val="006C0421"/>
    <w:rsid w:val="006C157B"/>
    <w:rsid w:val="006C3258"/>
    <w:rsid w:val="006C43AC"/>
    <w:rsid w:val="006C6E14"/>
    <w:rsid w:val="006D4807"/>
    <w:rsid w:val="006D7471"/>
    <w:rsid w:val="006D7D59"/>
    <w:rsid w:val="006E4039"/>
    <w:rsid w:val="006E5D98"/>
    <w:rsid w:val="00701716"/>
    <w:rsid w:val="00705E2B"/>
    <w:rsid w:val="007078A6"/>
    <w:rsid w:val="00707FD5"/>
    <w:rsid w:val="007208B9"/>
    <w:rsid w:val="007253FB"/>
    <w:rsid w:val="007339AE"/>
    <w:rsid w:val="00734A06"/>
    <w:rsid w:val="00743177"/>
    <w:rsid w:val="0074430F"/>
    <w:rsid w:val="00745363"/>
    <w:rsid w:val="00745BA1"/>
    <w:rsid w:val="00753BFF"/>
    <w:rsid w:val="00753FD2"/>
    <w:rsid w:val="00754154"/>
    <w:rsid w:val="007549AE"/>
    <w:rsid w:val="00754B4C"/>
    <w:rsid w:val="00754DAE"/>
    <w:rsid w:val="007572BE"/>
    <w:rsid w:val="00770038"/>
    <w:rsid w:val="00774BA9"/>
    <w:rsid w:val="00775F25"/>
    <w:rsid w:val="0077736B"/>
    <w:rsid w:val="00781C01"/>
    <w:rsid w:val="0078365C"/>
    <w:rsid w:val="00784993"/>
    <w:rsid w:val="0078636D"/>
    <w:rsid w:val="00786EC8"/>
    <w:rsid w:val="007B00BB"/>
    <w:rsid w:val="007B2F58"/>
    <w:rsid w:val="007B590D"/>
    <w:rsid w:val="007C052B"/>
    <w:rsid w:val="007C1795"/>
    <w:rsid w:val="007C1E01"/>
    <w:rsid w:val="007D0C9F"/>
    <w:rsid w:val="007D3062"/>
    <w:rsid w:val="007D4D7B"/>
    <w:rsid w:val="007D586F"/>
    <w:rsid w:val="007E0CDA"/>
    <w:rsid w:val="007E1C3B"/>
    <w:rsid w:val="007E5297"/>
    <w:rsid w:val="007F02A2"/>
    <w:rsid w:val="007F0B6E"/>
    <w:rsid w:val="007F3F9E"/>
    <w:rsid w:val="007F4E94"/>
    <w:rsid w:val="007F517E"/>
    <w:rsid w:val="007F6B84"/>
    <w:rsid w:val="00805116"/>
    <w:rsid w:val="00807F02"/>
    <w:rsid w:val="0081137F"/>
    <w:rsid w:val="00811FC2"/>
    <w:rsid w:val="00817008"/>
    <w:rsid w:val="008179DC"/>
    <w:rsid w:val="00822E77"/>
    <w:rsid w:val="00823FA4"/>
    <w:rsid w:val="00825915"/>
    <w:rsid w:val="00825E5C"/>
    <w:rsid w:val="00830EEF"/>
    <w:rsid w:val="00831251"/>
    <w:rsid w:val="00834CA7"/>
    <w:rsid w:val="008367E3"/>
    <w:rsid w:val="00837058"/>
    <w:rsid w:val="008466F4"/>
    <w:rsid w:val="00846FCA"/>
    <w:rsid w:val="00851250"/>
    <w:rsid w:val="00853BA3"/>
    <w:rsid w:val="00857735"/>
    <w:rsid w:val="00861A6F"/>
    <w:rsid w:val="008654F2"/>
    <w:rsid w:val="00867A02"/>
    <w:rsid w:val="0087101F"/>
    <w:rsid w:val="00871FDB"/>
    <w:rsid w:val="008774AA"/>
    <w:rsid w:val="00877925"/>
    <w:rsid w:val="00881899"/>
    <w:rsid w:val="00882074"/>
    <w:rsid w:val="008823BE"/>
    <w:rsid w:val="00884C0D"/>
    <w:rsid w:val="00892577"/>
    <w:rsid w:val="00893B2C"/>
    <w:rsid w:val="008A127D"/>
    <w:rsid w:val="008B20F8"/>
    <w:rsid w:val="008B4F8E"/>
    <w:rsid w:val="008B5E59"/>
    <w:rsid w:val="008C1188"/>
    <w:rsid w:val="008C270D"/>
    <w:rsid w:val="008C2FD2"/>
    <w:rsid w:val="008C6ADA"/>
    <w:rsid w:val="008D1604"/>
    <w:rsid w:val="008D5209"/>
    <w:rsid w:val="008D52F6"/>
    <w:rsid w:val="008D6899"/>
    <w:rsid w:val="008D6DE3"/>
    <w:rsid w:val="008D7E96"/>
    <w:rsid w:val="008F2DCC"/>
    <w:rsid w:val="008F38F8"/>
    <w:rsid w:val="008F659D"/>
    <w:rsid w:val="008F73FB"/>
    <w:rsid w:val="008F7727"/>
    <w:rsid w:val="0090010E"/>
    <w:rsid w:val="0090131A"/>
    <w:rsid w:val="009020EB"/>
    <w:rsid w:val="00903935"/>
    <w:rsid w:val="00904483"/>
    <w:rsid w:val="0090559D"/>
    <w:rsid w:val="00905718"/>
    <w:rsid w:val="0091018C"/>
    <w:rsid w:val="0091046E"/>
    <w:rsid w:val="00915CDE"/>
    <w:rsid w:val="00916438"/>
    <w:rsid w:val="00920794"/>
    <w:rsid w:val="00923581"/>
    <w:rsid w:val="009253F0"/>
    <w:rsid w:val="00932218"/>
    <w:rsid w:val="0094153A"/>
    <w:rsid w:val="00950368"/>
    <w:rsid w:val="00954C8D"/>
    <w:rsid w:val="009625D6"/>
    <w:rsid w:val="00966138"/>
    <w:rsid w:val="00967937"/>
    <w:rsid w:val="00971908"/>
    <w:rsid w:val="00973764"/>
    <w:rsid w:val="00976B0E"/>
    <w:rsid w:val="0098014B"/>
    <w:rsid w:val="00981C12"/>
    <w:rsid w:val="009876EF"/>
    <w:rsid w:val="00987E46"/>
    <w:rsid w:val="009906E3"/>
    <w:rsid w:val="0099267A"/>
    <w:rsid w:val="009929C6"/>
    <w:rsid w:val="00992A34"/>
    <w:rsid w:val="00995A0E"/>
    <w:rsid w:val="009A2DCC"/>
    <w:rsid w:val="009A6796"/>
    <w:rsid w:val="009B0A2C"/>
    <w:rsid w:val="009B1260"/>
    <w:rsid w:val="009B46F3"/>
    <w:rsid w:val="009B7C68"/>
    <w:rsid w:val="009C4D9B"/>
    <w:rsid w:val="009C7566"/>
    <w:rsid w:val="009D5343"/>
    <w:rsid w:val="009D7126"/>
    <w:rsid w:val="009D746D"/>
    <w:rsid w:val="009E433A"/>
    <w:rsid w:val="009E635F"/>
    <w:rsid w:val="009E650D"/>
    <w:rsid w:val="009E6E67"/>
    <w:rsid w:val="009F01B4"/>
    <w:rsid w:val="009F665D"/>
    <w:rsid w:val="009F793B"/>
    <w:rsid w:val="00A0028C"/>
    <w:rsid w:val="00A0213E"/>
    <w:rsid w:val="00A07DF5"/>
    <w:rsid w:val="00A11098"/>
    <w:rsid w:val="00A12650"/>
    <w:rsid w:val="00A14D4F"/>
    <w:rsid w:val="00A203D1"/>
    <w:rsid w:val="00A24434"/>
    <w:rsid w:val="00A27CDB"/>
    <w:rsid w:val="00A3667F"/>
    <w:rsid w:val="00A36C54"/>
    <w:rsid w:val="00A439D9"/>
    <w:rsid w:val="00A47A67"/>
    <w:rsid w:val="00A47EE9"/>
    <w:rsid w:val="00A51334"/>
    <w:rsid w:val="00A53539"/>
    <w:rsid w:val="00A538B9"/>
    <w:rsid w:val="00A56CF5"/>
    <w:rsid w:val="00A57719"/>
    <w:rsid w:val="00A61170"/>
    <w:rsid w:val="00A61752"/>
    <w:rsid w:val="00A678D0"/>
    <w:rsid w:val="00A76D05"/>
    <w:rsid w:val="00A76D97"/>
    <w:rsid w:val="00A7707B"/>
    <w:rsid w:val="00A843F5"/>
    <w:rsid w:val="00A94635"/>
    <w:rsid w:val="00A97E58"/>
    <w:rsid w:val="00AB180A"/>
    <w:rsid w:val="00AB27C2"/>
    <w:rsid w:val="00AB558A"/>
    <w:rsid w:val="00AB6042"/>
    <w:rsid w:val="00AC15DE"/>
    <w:rsid w:val="00AC3EC0"/>
    <w:rsid w:val="00AC436D"/>
    <w:rsid w:val="00AD09A5"/>
    <w:rsid w:val="00AD2EE3"/>
    <w:rsid w:val="00AE0F83"/>
    <w:rsid w:val="00AE4AFD"/>
    <w:rsid w:val="00AE6B77"/>
    <w:rsid w:val="00AE734C"/>
    <w:rsid w:val="00AF15F3"/>
    <w:rsid w:val="00AF365B"/>
    <w:rsid w:val="00AF5E22"/>
    <w:rsid w:val="00AF5F63"/>
    <w:rsid w:val="00AF6E58"/>
    <w:rsid w:val="00B00D6D"/>
    <w:rsid w:val="00B01021"/>
    <w:rsid w:val="00B016F2"/>
    <w:rsid w:val="00B028F0"/>
    <w:rsid w:val="00B02D3B"/>
    <w:rsid w:val="00B14D90"/>
    <w:rsid w:val="00B25CF4"/>
    <w:rsid w:val="00B31058"/>
    <w:rsid w:val="00B316B3"/>
    <w:rsid w:val="00B3251F"/>
    <w:rsid w:val="00B37048"/>
    <w:rsid w:val="00B40111"/>
    <w:rsid w:val="00B52D2B"/>
    <w:rsid w:val="00B5662C"/>
    <w:rsid w:val="00B638F9"/>
    <w:rsid w:val="00B735B3"/>
    <w:rsid w:val="00B7487E"/>
    <w:rsid w:val="00B8188D"/>
    <w:rsid w:val="00B83113"/>
    <w:rsid w:val="00B84C5E"/>
    <w:rsid w:val="00B85667"/>
    <w:rsid w:val="00B91F96"/>
    <w:rsid w:val="00B95D76"/>
    <w:rsid w:val="00B96746"/>
    <w:rsid w:val="00BA11D5"/>
    <w:rsid w:val="00BA12BB"/>
    <w:rsid w:val="00BA5FF5"/>
    <w:rsid w:val="00BB52DD"/>
    <w:rsid w:val="00BC1E00"/>
    <w:rsid w:val="00BC23C1"/>
    <w:rsid w:val="00BD42BE"/>
    <w:rsid w:val="00BD4FF4"/>
    <w:rsid w:val="00BD588F"/>
    <w:rsid w:val="00BD77FD"/>
    <w:rsid w:val="00BE0518"/>
    <w:rsid w:val="00BE748B"/>
    <w:rsid w:val="00BF1D6B"/>
    <w:rsid w:val="00BF2071"/>
    <w:rsid w:val="00BF2CC7"/>
    <w:rsid w:val="00BF2CDA"/>
    <w:rsid w:val="00C01C21"/>
    <w:rsid w:val="00C048C2"/>
    <w:rsid w:val="00C0496E"/>
    <w:rsid w:val="00C130D0"/>
    <w:rsid w:val="00C15262"/>
    <w:rsid w:val="00C160C0"/>
    <w:rsid w:val="00C25E86"/>
    <w:rsid w:val="00C3101F"/>
    <w:rsid w:val="00C33668"/>
    <w:rsid w:val="00C33BBF"/>
    <w:rsid w:val="00C34E37"/>
    <w:rsid w:val="00C41860"/>
    <w:rsid w:val="00C43891"/>
    <w:rsid w:val="00C46B08"/>
    <w:rsid w:val="00C50252"/>
    <w:rsid w:val="00C50726"/>
    <w:rsid w:val="00C5116E"/>
    <w:rsid w:val="00C52B76"/>
    <w:rsid w:val="00C61BC3"/>
    <w:rsid w:val="00C6302A"/>
    <w:rsid w:val="00C642EA"/>
    <w:rsid w:val="00C65903"/>
    <w:rsid w:val="00C66727"/>
    <w:rsid w:val="00C70E31"/>
    <w:rsid w:val="00C71E0C"/>
    <w:rsid w:val="00C71E13"/>
    <w:rsid w:val="00C72CA2"/>
    <w:rsid w:val="00C742C7"/>
    <w:rsid w:val="00C8198D"/>
    <w:rsid w:val="00C828FE"/>
    <w:rsid w:val="00C83BF5"/>
    <w:rsid w:val="00C84D64"/>
    <w:rsid w:val="00C865AF"/>
    <w:rsid w:val="00C91650"/>
    <w:rsid w:val="00C91792"/>
    <w:rsid w:val="00C96062"/>
    <w:rsid w:val="00C97FA4"/>
    <w:rsid w:val="00CA0D05"/>
    <w:rsid w:val="00CA6BC0"/>
    <w:rsid w:val="00CB16EF"/>
    <w:rsid w:val="00CB1E19"/>
    <w:rsid w:val="00CB2BE0"/>
    <w:rsid w:val="00CB2C39"/>
    <w:rsid w:val="00CC326A"/>
    <w:rsid w:val="00CD0CCF"/>
    <w:rsid w:val="00CD112C"/>
    <w:rsid w:val="00CD6872"/>
    <w:rsid w:val="00CD786B"/>
    <w:rsid w:val="00CD7EF9"/>
    <w:rsid w:val="00CE17B1"/>
    <w:rsid w:val="00CE4CCE"/>
    <w:rsid w:val="00CE7B06"/>
    <w:rsid w:val="00CE7C96"/>
    <w:rsid w:val="00CF23CA"/>
    <w:rsid w:val="00CF3614"/>
    <w:rsid w:val="00CF4960"/>
    <w:rsid w:val="00CF70A1"/>
    <w:rsid w:val="00CF744C"/>
    <w:rsid w:val="00D029F6"/>
    <w:rsid w:val="00D115D7"/>
    <w:rsid w:val="00D1402D"/>
    <w:rsid w:val="00D15020"/>
    <w:rsid w:val="00D1612F"/>
    <w:rsid w:val="00D21626"/>
    <w:rsid w:val="00D24A47"/>
    <w:rsid w:val="00D26515"/>
    <w:rsid w:val="00D30E4D"/>
    <w:rsid w:val="00D42AD7"/>
    <w:rsid w:val="00D47A4F"/>
    <w:rsid w:val="00D54693"/>
    <w:rsid w:val="00D54A94"/>
    <w:rsid w:val="00D55015"/>
    <w:rsid w:val="00D66218"/>
    <w:rsid w:val="00D804E1"/>
    <w:rsid w:val="00D833C1"/>
    <w:rsid w:val="00D8440F"/>
    <w:rsid w:val="00D85B57"/>
    <w:rsid w:val="00D86BFA"/>
    <w:rsid w:val="00D9178A"/>
    <w:rsid w:val="00D92C67"/>
    <w:rsid w:val="00D92D26"/>
    <w:rsid w:val="00D934A4"/>
    <w:rsid w:val="00D938B0"/>
    <w:rsid w:val="00D96224"/>
    <w:rsid w:val="00DA2262"/>
    <w:rsid w:val="00DA2A97"/>
    <w:rsid w:val="00DA3996"/>
    <w:rsid w:val="00DA7180"/>
    <w:rsid w:val="00DB1DD1"/>
    <w:rsid w:val="00DB5030"/>
    <w:rsid w:val="00DB6509"/>
    <w:rsid w:val="00DC1604"/>
    <w:rsid w:val="00DC3C5F"/>
    <w:rsid w:val="00DC436B"/>
    <w:rsid w:val="00DC5223"/>
    <w:rsid w:val="00DC7292"/>
    <w:rsid w:val="00DD00E7"/>
    <w:rsid w:val="00DE05B2"/>
    <w:rsid w:val="00DE1056"/>
    <w:rsid w:val="00DE1E72"/>
    <w:rsid w:val="00DF5F04"/>
    <w:rsid w:val="00E05F59"/>
    <w:rsid w:val="00E1322A"/>
    <w:rsid w:val="00E2316B"/>
    <w:rsid w:val="00E242B9"/>
    <w:rsid w:val="00E25FF7"/>
    <w:rsid w:val="00E26ABF"/>
    <w:rsid w:val="00E3269A"/>
    <w:rsid w:val="00E35022"/>
    <w:rsid w:val="00E42641"/>
    <w:rsid w:val="00E462F1"/>
    <w:rsid w:val="00E51CDF"/>
    <w:rsid w:val="00E57059"/>
    <w:rsid w:val="00E60E8C"/>
    <w:rsid w:val="00E62A7A"/>
    <w:rsid w:val="00E63F2A"/>
    <w:rsid w:val="00E71C53"/>
    <w:rsid w:val="00E72104"/>
    <w:rsid w:val="00E76935"/>
    <w:rsid w:val="00E96A30"/>
    <w:rsid w:val="00EA4947"/>
    <w:rsid w:val="00EA6962"/>
    <w:rsid w:val="00EB2F4B"/>
    <w:rsid w:val="00EB46B3"/>
    <w:rsid w:val="00EC1698"/>
    <w:rsid w:val="00EC3DAA"/>
    <w:rsid w:val="00EC456A"/>
    <w:rsid w:val="00EC5E4B"/>
    <w:rsid w:val="00EC7918"/>
    <w:rsid w:val="00ED53BE"/>
    <w:rsid w:val="00EE2435"/>
    <w:rsid w:val="00EF07CC"/>
    <w:rsid w:val="00EF2725"/>
    <w:rsid w:val="00EF7B55"/>
    <w:rsid w:val="00F00C83"/>
    <w:rsid w:val="00F02532"/>
    <w:rsid w:val="00F03E8E"/>
    <w:rsid w:val="00F07D17"/>
    <w:rsid w:val="00F108C5"/>
    <w:rsid w:val="00F114BF"/>
    <w:rsid w:val="00F1174C"/>
    <w:rsid w:val="00F14F37"/>
    <w:rsid w:val="00F160A4"/>
    <w:rsid w:val="00F21C63"/>
    <w:rsid w:val="00F2236E"/>
    <w:rsid w:val="00F31E99"/>
    <w:rsid w:val="00F33C74"/>
    <w:rsid w:val="00F35AE1"/>
    <w:rsid w:val="00F36DFD"/>
    <w:rsid w:val="00F57029"/>
    <w:rsid w:val="00F610CC"/>
    <w:rsid w:val="00F64F5E"/>
    <w:rsid w:val="00F65070"/>
    <w:rsid w:val="00F65E9A"/>
    <w:rsid w:val="00F74D8E"/>
    <w:rsid w:val="00F75617"/>
    <w:rsid w:val="00F77DDE"/>
    <w:rsid w:val="00F86158"/>
    <w:rsid w:val="00F90503"/>
    <w:rsid w:val="00F91751"/>
    <w:rsid w:val="00F937F3"/>
    <w:rsid w:val="00F969E7"/>
    <w:rsid w:val="00F97270"/>
    <w:rsid w:val="00FA0CE4"/>
    <w:rsid w:val="00FA27EE"/>
    <w:rsid w:val="00FA4B4E"/>
    <w:rsid w:val="00FB32CB"/>
    <w:rsid w:val="00FB4917"/>
    <w:rsid w:val="00FB5FAA"/>
    <w:rsid w:val="00FC14B8"/>
    <w:rsid w:val="00FC2277"/>
    <w:rsid w:val="00FC3145"/>
    <w:rsid w:val="00FD2480"/>
    <w:rsid w:val="00FD6377"/>
    <w:rsid w:val="00FE6292"/>
    <w:rsid w:val="00FE7893"/>
    <w:rsid w:val="00FF042C"/>
    <w:rsid w:val="00FF2FB0"/>
    <w:rsid w:val="00FF3761"/>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221D99"/>
  <w15:chartTrackingRefBased/>
  <w15:docId w15:val="{3496E431-ECD5-4A09-ABFB-768A1D50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18"/>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2319D6"/>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3E2971"/>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ksbanormal0">
    <w:name w:val="ksbanormal"/>
    <w:basedOn w:val="DefaultParagraphFont"/>
    <w:rsid w:val="003D0F7E"/>
  </w:style>
  <w:style w:type="character" w:customStyle="1" w:styleId="NewText">
    <w:name w:val="New Text"/>
    <w:hidden/>
    <w:rsid w:val="005B086A"/>
    <w:rPr>
      <w:rFonts w:cs="Times New Roman"/>
      <w:b/>
      <w:i/>
      <w:szCs w:val="24"/>
      <w:u w:val="single"/>
    </w:rPr>
  </w:style>
  <w:style w:type="paragraph" w:customStyle="1" w:styleId="policytitle">
    <w:name w:val="policytitle"/>
    <w:basedOn w:val="Normal"/>
    <w:link w:val="policytitleChar"/>
    <w:rsid w:val="007F517E"/>
    <w:pPr>
      <w:overflowPunct w:val="0"/>
      <w:autoSpaceDE w:val="0"/>
      <w:autoSpaceDN w:val="0"/>
      <w:adjustRightInd w:val="0"/>
      <w:spacing w:before="120" w:after="240"/>
      <w:jc w:val="center"/>
    </w:pPr>
    <w:rPr>
      <w:rFonts w:ascii="Times New Roman" w:hAnsi="Times New Roman"/>
      <w:b/>
      <w:sz w:val="28"/>
      <w:u w:val="words"/>
    </w:rPr>
  </w:style>
  <w:style w:type="character" w:styleId="FollowedHyperlink">
    <w:name w:val="FollowedHyperlink"/>
    <w:rsid w:val="00905718"/>
    <w:rPr>
      <w:color w:val="800080"/>
      <w:u w:val="single"/>
    </w:rPr>
  </w:style>
  <w:style w:type="character" w:customStyle="1" w:styleId="policytitleChar">
    <w:name w:val="policytitle Char"/>
    <w:link w:val="policytitle"/>
    <w:locked/>
    <w:rsid w:val="005B2616"/>
    <w:rPr>
      <w:b/>
      <w:sz w:val="28"/>
      <w:u w:val="words"/>
    </w:rPr>
  </w:style>
  <w:style w:type="character" w:customStyle="1" w:styleId="sideheadingChar">
    <w:name w:val="sideheading Char"/>
    <w:link w:val="sideheading"/>
    <w:locked/>
    <w:rsid w:val="005B2616"/>
    <w:rPr>
      <w:b/>
      <w:smallCaps/>
      <w:sz w:val="24"/>
    </w:rPr>
  </w:style>
  <w:style w:type="table" w:styleId="TableGrid">
    <w:name w:val="Table Grid"/>
    <w:basedOn w:val="TableNormal"/>
    <w:rsid w:val="00EC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123Char">
    <w:name w:val="List123 Char"/>
    <w:link w:val="List123"/>
    <w:locked/>
    <w:rsid w:val="00B02D3B"/>
    <w:rPr>
      <w:sz w:val="24"/>
    </w:rPr>
  </w:style>
  <w:style w:type="character" w:customStyle="1" w:styleId="UnresolvedMention">
    <w:name w:val="Unresolved Mention"/>
    <w:basedOn w:val="DefaultParagraphFont"/>
    <w:uiPriority w:val="99"/>
    <w:semiHidden/>
    <w:unhideWhenUsed/>
    <w:rsid w:val="00C91650"/>
    <w:rPr>
      <w:color w:val="605E5C"/>
      <w:shd w:val="clear" w:color="auto" w:fill="E1DFDD"/>
    </w:rPr>
  </w:style>
  <w:style w:type="character" w:customStyle="1" w:styleId="Heading1Char">
    <w:name w:val="Heading 1 Char"/>
    <w:basedOn w:val="DefaultParagraphFont"/>
    <w:link w:val="Heading1"/>
    <w:rsid w:val="002D7B04"/>
    <w:rPr>
      <w:rFonts w:ascii="Arial Black" w:hAnsi="Arial Black"/>
      <w:color w:val="808080"/>
      <w:spacing w:val="-25"/>
      <w:kern w:val="28"/>
      <w:sz w:val="32"/>
    </w:rPr>
  </w:style>
  <w:style w:type="paragraph" w:styleId="Revision">
    <w:name w:val="Revision"/>
    <w:hidden/>
    <w:uiPriority w:val="99"/>
    <w:semiHidden/>
    <w:rsid w:val="002319D6"/>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7711">
      <w:bodyDiv w:val="1"/>
      <w:marLeft w:val="0"/>
      <w:marRight w:val="0"/>
      <w:marTop w:val="0"/>
      <w:marBottom w:val="0"/>
      <w:divBdr>
        <w:top w:val="none" w:sz="0" w:space="0" w:color="auto"/>
        <w:left w:val="none" w:sz="0" w:space="0" w:color="auto"/>
        <w:bottom w:val="none" w:sz="0" w:space="0" w:color="auto"/>
        <w:right w:val="none" w:sz="0" w:space="0" w:color="auto"/>
      </w:divBdr>
    </w:div>
    <w:div w:id="211768095">
      <w:bodyDiv w:val="1"/>
      <w:marLeft w:val="0"/>
      <w:marRight w:val="0"/>
      <w:marTop w:val="0"/>
      <w:marBottom w:val="0"/>
      <w:divBdr>
        <w:top w:val="none" w:sz="0" w:space="0" w:color="auto"/>
        <w:left w:val="none" w:sz="0" w:space="0" w:color="auto"/>
        <w:bottom w:val="none" w:sz="0" w:space="0" w:color="auto"/>
        <w:right w:val="none" w:sz="0" w:space="0" w:color="auto"/>
      </w:divBdr>
    </w:div>
    <w:div w:id="263194312">
      <w:bodyDiv w:val="1"/>
      <w:marLeft w:val="0"/>
      <w:marRight w:val="0"/>
      <w:marTop w:val="0"/>
      <w:marBottom w:val="0"/>
      <w:divBdr>
        <w:top w:val="none" w:sz="0" w:space="0" w:color="auto"/>
        <w:left w:val="none" w:sz="0" w:space="0" w:color="auto"/>
        <w:bottom w:val="none" w:sz="0" w:space="0" w:color="auto"/>
        <w:right w:val="none" w:sz="0" w:space="0" w:color="auto"/>
      </w:divBdr>
    </w:div>
    <w:div w:id="280497654">
      <w:bodyDiv w:val="1"/>
      <w:marLeft w:val="0"/>
      <w:marRight w:val="0"/>
      <w:marTop w:val="0"/>
      <w:marBottom w:val="0"/>
      <w:divBdr>
        <w:top w:val="none" w:sz="0" w:space="0" w:color="auto"/>
        <w:left w:val="none" w:sz="0" w:space="0" w:color="auto"/>
        <w:bottom w:val="none" w:sz="0" w:space="0" w:color="auto"/>
        <w:right w:val="none" w:sz="0" w:space="0" w:color="auto"/>
      </w:divBdr>
    </w:div>
    <w:div w:id="300156606">
      <w:bodyDiv w:val="1"/>
      <w:marLeft w:val="0"/>
      <w:marRight w:val="0"/>
      <w:marTop w:val="0"/>
      <w:marBottom w:val="0"/>
      <w:divBdr>
        <w:top w:val="none" w:sz="0" w:space="0" w:color="auto"/>
        <w:left w:val="none" w:sz="0" w:space="0" w:color="auto"/>
        <w:bottom w:val="none" w:sz="0" w:space="0" w:color="auto"/>
        <w:right w:val="none" w:sz="0" w:space="0" w:color="auto"/>
      </w:divBdr>
    </w:div>
    <w:div w:id="433482054">
      <w:bodyDiv w:val="1"/>
      <w:marLeft w:val="0"/>
      <w:marRight w:val="0"/>
      <w:marTop w:val="0"/>
      <w:marBottom w:val="0"/>
      <w:divBdr>
        <w:top w:val="none" w:sz="0" w:space="0" w:color="auto"/>
        <w:left w:val="none" w:sz="0" w:space="0" w:color="auto"/>
        <w:bottom w:val="none" w:sz="0" w:space="0" w:color="auto"/>
        <w:right w:val="none" w:sz="0" w:space="0" w:color="auto"/>
      </w:divBdr>
    </w:div>
    <w:div w:id="539786729">
      <w:bodyDiv w:val="1"/>
      <w:marLeft w:val="0"/>
      <w:marRight w:val="0"/>
      <w:marTop w:val="0"/>
      <w:marBottom w:val="0"/>
      <w:divBdr>
        <w:top w:val="none" w:sz="0" w:space="0" w:color="auto"/>
        <w:left w:val="none" w:sz="0" w:space="0" w:color="auto"/>
        <w:bottom w:val="none" w:sz="0" w:space="0" w:color="auto"/>
        <w:right w:val="none" w:sz="0" w:space="0" w:color="auto"/>
      </w:divBdr>
    </w:div>
    <w:div w:id="545604335">
      <w:bodyDiv w:val="1"/>
      <w:marLeft w:val="0"/>
      <w:marRight w:val="0"/>
      <w:marTop w:val="0"/>
      <w:marBottom w:val="0"/>
      <w:divBdr>
        <w:top w:val="none" w:sz="0" w:space="0" w:color="auto"/>
        <w:left w:val="none" w:sz="0" w:space="0" w:color="auto"/>
        <w:bottom w:val="none" w:sz="0" w:space="0" w:color="auto"/>
        <w:right w:val="none" w:sz="0" w:space="0" w:color="auto"/>
      </w:divBdr>
    </w:div>
    <w:div w:id="562520885">
      <w:bodyDiv w:val="1"/>
      <w:marLeft w:val="0"/>
      <w:marRight w:val="0"/>
      <w:marTop w:val="0"/>
      <w:marBottom w:val="0"/>
      <w:divBdr>
        <w:top w:val="none" w:sz="0" w:space="0" w:color="auto"/>
        <w:left w:val="none" w:sz="0" w:space="0" w:color="auto"/>
        <w:bottom w:val="none" w:sz="0" w:space="0" w:color="auto"/>
        <w:right w:val="none" w:sz="0" w:space="0" w:color="auto"/>
      </w:divBdr>
    </w:div>
    <w:div w:id="568929557">
      <w:bodyDiv w:val="1"/>
      <w:marLeft w:val="0"/>
      <w:marRight w:val="0"/>
      <w:marTop w:val="0"/>
      <w:marBottom w:val="0"/>
      <w:divBdr>
        <w:top w:val="none" w:sz="0" w:space="0" w:color="auto"/>
        <w:left w:val="none" w:sz="0" w:space="0" w:color="auto"/>
        <w:bottom w:val="none" w:sz="0" w:space="0" w:color="auto"/>
        <w:right w:val="none" w:sz="0" w:space="0" w:color="auto"/>
      </w:divBdr>
    </w:div>
    <w:div w:id="594746310">
      <w:bodyDiv w:val="1"/>
      <w:marLeft w:val="0"/>
      <w:marRight w:val="0"/>
      <w:marTop w:val="0"/>
      <w:marBottom w:val="0"/>
      <w:divBdr>
        <w:top w:val="none" w:sz="0" w:space="0" w:color="auto"/>
        <w:left w:val="none" w:sz="0" w:space="0" w:color="auto"/>
        <w:bottom w:val="none" w:sz="0" w:space="0" w:color="auto"/>
        <w:right w:val="none" w:sz="0" w:space="0" w:color="auto"/>
      </w:divBdr>
    </w:div>
    <w:div w:id="646785501">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706103671">
      <w:bodyDiv w:val="1"/>
      <w:marLeft w:val="0"/>
      <w:marRight w:val="0"/>
      <w:marTop w:val="0"/>
      <w:marBottom w:val="0"/>
      <w:divBdr>
        <w:top w:val="none" w:sz="0" w:space="0" w:color="auto"/>
        <w:left w:val="none" w:sz="0" w:space="0" w:color="auto"/>
        <w:bottom w:val="none" w:sz="0" w:space="0" w:color="auto"/>
        <w:right w:val="none" w:sz="0" w:space="0" w:color="auto"/>
      </w:divBdr>
    </w:div>
    <w:div w:id="725497032">
      <w:bodyDiv w:val="1"/>
      <w:marLeft w:val="0"/>
      <w:marRight w:val="0"/>
      <w:marTop w:val="0"/>
      <w:marBottom w:val="0"/>
      <w:divBdr>
        <w:top w:val="none" w:sz="0" w:space="0" w:color="auto"/>
        <w:left w:val="none" w:sz="0" w:space="0" w:color="auto"/>
        <w:bottom w:val="none" w:sz="0" w:space="0" w:color="auto"/>
        <w:right w:val="none" w:sz="0" w:space="0" w:color="auto"/>
      </w:divBdr>
    </w:div>
    <w:div w:id="740326310">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85602748">
      <w:bodyDiv w:val="1"/>
      <w:marLeft w:val="0"/>
      <w:marRight w:val="0"/>
      <w:marTop w:val="0"/>
      <w:marBottom w:val="0"/>
      <w:divBdr>
        <w:top w:val="none" w:sz="0" w:space="0" w:color="auto"/>
        <w:left w:val="none" w:sz="0" w:space="0" w:color="auto"/>
        <w:bottom w:val="none" w:sz="0" w:space="0" w:color="auto"/>
        <w:right w:val="none" w:sz="0" w:space="0" w:color="auto"/>
      </w:divBdr>
    </w:div>
    <w:div w:id="897282447">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42149286">
      <w:bodyDiv w:val="1"/>
      <w:marLeft w:val="0"/>
      <w:marRight w:val="0"/>
      <w:marTop w:val="0"/>
      <w:marBottom w:val="0"/>
      <w:divBdr>
        <w:top w:val="none" w:sz="0" w:space="0" w:color="auto"/>
        <w:left w:val="none" w:sz="0" w:space="0" w:color="auto"/>
        <w:bottom w:val="none" w:sz="0" w:space="0" w:color="auto"/>
        <w:right w:val="none" w:sz="0" w:space="0" w:color="auto"/>
      </w:divBdr>
    </w:div>
    <w:div w:id="1123572096">
      <w:bodyDiv w:val="1"/>
      <w:marLeft w:val="0"/>
      <w:marRight w:val="0"/>
      <w:marTop w:val="0"/>
      <w:marBottom w:val="0"/>
      <w:divBdr>
        <w:top w:val="none" w:sz="0" w:space="0" w:color="auto"/>
        <w:left w:val="none" w:sz="0" w:space="0" w:color="auto"/>
        <w:bottom w:val="none" w:sz="0" w:space="0" w:color="auto"/>
        <w:right w:val="none" w:sz="0" w:space="0" w:color="auto"/>
      </w:divBdr>
    </w:div>
    <w:div w:id="1136489120">
      <w:bodyDiv w:val="1"/>
      <w:marLeft w:val="0"/>
      <w:marRight w:val="0"/>
      <w:marTop w:val="0"/>
      <w:marBottom w:val="0"/>
      <w:divBdr>
        <w:top w:val="none" w:sz="0" w:space="0" w:color="auto"/>
        <w:left w:val="none" w:sz="0" w:space="0" w:color="auto"/>
        <w:bottom w:val="none" w:sz="0" w:space="0" w:color="auto"/>
        <w:right w:val="none" w:sz="0" w:space="0" w:color="auto"/>
      </w:divBdr>
    </w:div>
    <w:div w:id="1203398451">
      <w:bodyDiv w:val="1"/>
      <w:marLeft w:val="0"/>
      <w:marRight w:val="0"/>
      <w:marTop w:val="0"/>
      <w:marBottom w:val="0"/>
      <w:divBdr>
        <w:top w:val="none" w:sz="0" w:space="0" w:color="auto"/>
        <w:left w:val="none" w:sz="0" w:space="0" w:color="auto"/>
        <w:bottom w:val="none" w:sz="0" w:space="0" w:color="auto"/>
        <w:right w:val="none" w:sz="0" w:space="0" w:color="auto"/>
      </w:divBdr>
    </w:div>
    <w:div w:id="1224633854">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278679145">
      <w:bodyDiv w:val="1"/>
      <w:marLeft w:val="0"/>
      <w:marRight w:val="0"/>
      <w:marTop w:val="0"/>
      <w:marBottom w:val="0"/>
      <w:divBdr>
        <w:top w:val="none" w:sz="0" w:space="0" w:color="auto"/>
        <w:left w:val="none" w:sz="0" w:space="0" w:color="auto"/>
        <w:bottom w:val="none" w:sz="0" w:space="0" w:color="auto"/>
        <w:right w:val="none" w:sz="0" w:space="0" w:color="auto"/>
      </w:divBdr>
    </w:div>
    <w:div w:id="1387416373">
      <w:bodyDiv w:val="1"/>
      <w:marLeft w:val="0"/>
      <w:marRight w:val="0"/>
      <w:marTop w:val="0"/>
      <w:marBottom w:val="0"/>
      <w:divBdr>
        <w:top w:val="none" w:sz="0" w:space="0" w:color="auto"/>
        <w:left w:val="none" w:sz="0" w:space="0" w:color="auto"/>
        <w:bottom w:val="none" w:sz="0" w:space="0" w:color="auto"/>
        <w:right w:val="none" w:sz="0" w:space="0" w:color="auto"/>
      </w:divBdr>
    </w:div>
    <w:div w:id="1467897161">
      <w:bodyDiv w:val="1"/>
      <w:marLeft w:val="0"/>
      <w:marRight w:val="0"/>
      <w:marTop w:val="0"/>
      <w:marBottom w:val="0"/>
      <w:divBdr>
        <w:top w:val="none" w:sz="0" w:space="0" w:color="auto"/>
        <w:left w:val="none" w:sz="0" w:space="0" w:color="auto"/>
        <w:bottom w:val="none" w:sz="0" w:space="0" w:color="auto"/>
        <w:right w:val="none" w:sz="0" w:space="0" w:color="auto"/>
      </w:divBdr>
    </w:div>
    <w:div w:id="1623615691">
      <w:bodyDiv w:val="1"/>
      <w:marLeft w:val="0"/>
      <w:marRight w:val="0"/>
      <w:marTop w:val="0"/>
      <w:marBottom w:val="0"/>
      <w:divBdr>
        <w:top w:val="none" w:sz="0" w:space="0" w:color="auto"/>
        <w:left w:val="none" w:sz="0" w:space="0" w:color="auto"/>
        <w:bottom w:val="none" w:sz="0" w:space="0" w:color="auto"/>
        <w:right w:val="none" w:sz="0" w:space="0" w:color="auto"/>
      </w:divBdr>
    </w:div>
    <w:div w:id="1697197527">
      <w:bodyDiv w:val="1"/>
      <w:marLeft w:val="0"/>
      <w:marRight w:val="0"/>
      <w:marTop w:val="0"/>
      <w:marBottom w:val="0"/>
      <w:divBdr>
        <w:top w:val="none" w:sz="0" w:space="0" w:color="auto"/>
        <w:left w:val="none" w:sz="0" w:space="0" w:color="auto"/>
        <w:bottom w:val="none" w:sz="0" w:space="0" w:color="auto"/>
        <w:right w:val="none" w:sz="0" w:space="0" w:color="auto"/>
      </w:divBdr>
    </w:div>
    <w:div w:id="1700160950">
      <w:bodyDiv w:val="1"/>
      <w:marLeft w:val="0"/>
      <w:marRight w:val="0"/>
      <w:marTop w:val="0"/>
      <w:marBottom w:val="0"/>
      <w:divBdr>
        <w:top w:val="none" w:sz="0" w:space="0" w:color="auto"/>
        <w:left w:val="none" w:sz="0" w:space="0" w:color="auto"/>
        <w:bottom w:val="none" w:sz="0" w:space="0" w:color="auto"/>
        <w:right w:val="none" w:sz="0" w:space="0" w:color="auto"/>
      </w:divBdr>
    </w:div>
    <w:div w:id="1721125354">
      <w:bodyDiv w:val="1"/>
      <w:marLeft w:val="0"/>
      <w:marRight w:val="0"/>
      <w:marTop w:val="0"/>
      <w:marBottom w:val="0"/>
      <w:divBdr>
        <w:top w:val="none" w:sz="0" w:space="0" w:color="auto"/>
        <w:left w:val="none" w:sz="0" w:space="0" w:color="auto"/>
        <w:bottom w:val="none" w:sz="0" w:space="0" w:color="auto"/>
        <w:right w:val="none" w:sz="0" w:space="0" w:color="auto"/>
      </w:divBdr>
    </w:div>
    <w:div w:id="1852067887">
      <w:bodyDiv w:val="1"/>
      <w:marLeft w:val="0"/>
      <w:marRight w:val="0"/>
      <w:marTop w:val="0"/>
      <w:marBottom w:val="0"/>
      <w:divBdr>
        <w:top w:val="none" w:sz="0" w:space="0" w:color="auto"/>
        <w:left w:val="none" w:sz="0" w:space="0" w:color="auto"/>
        <w:bottom w:val="none" w:sz="0" w:space="0" w:color="auto"/>
        <w:right w:val="none" w:sz="0" w:space="0" w:color="auto"/>
      </w:divBdr>
    </w:div>
    <w:div w:id="2067559177">
      <w:bodyDiv w:val="1"/>
      <w:marLeft w:val="0"/>
      <w:marRight w:val="0"/>
      <w:marTop w:val="0"/>
      <w:marBottom w:val="0"/>
      <w:divBdr>
        <w:top w:val="none" w:sz="0" w:space="0" w:color="auto"/>
        <w:left w:val="none" w:sz="0" w:space="0" w:color="auto"/>
        <w:bottom w:val="none" w:sz="0" w:space="0" w:color="auto"/>
        <w:right w:val="none" w:sz="0" w:space="0" w:color="auto"/>
      </w:divBdr>
    </w:div>
    <w:div w:id="2091078991">
      <w:bodyDiv w:val="1"/>
      <w:marLeft w:val="0"/>
      <w:marRight w:val="0"/>
      <w:marTop w:val="0"/>
      <w:marBottom w:val="0"/>
      <w:divBdr>
        <w:top w:val="none" w:sz="0" w:space="0" w:color="auto"/>
        <w:left w:val="none" w:sz="0" w:space="0" w:color="auto"/>
        <w:bottom w:val="none" w:sz="0" w:space="0" w:color="auto"/>
        <w:right w:val="none" w:sz="0" w:space="0" w:color="auto"/>
      </w:divBdr>
    </w:div>
    <w:div w:id="2112777835">
      <w:bodyDiv w:val="1"/>
      <w:marLeft w:val="0"/>
      <w:marRight w:val="0"/>
      <w:marTop w:val="0"/>
      <w:marBottom w:val="0"/>
      <w:divBdr>
        <w:top w:val="none" w:sz="0" w:space="0" w:color="auto"/>
        <w:left w:val="none" w:sz="0" w:space="0" w:color="auto"/>
        <w:bottom w:val="none" w:sz="0" w:space="0" w:color="auto"/>
        <w:right w:val="none" w:sz="0" w:space="0" w:color="auto"/>
      </w:divBdr>
    </w:div>
    <w:div w:id="21459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tony.maxwell@mboro.kyschools.us" TargetMode="External"/><Relationship Id="rId26" Type="http://schemas.openxmlformats.org/officeDocument/2006/relationships/hyperlink" Target="mailto:jesse.allen@mboro.kyschools.us" TargetMode="External"/><Relationship Id="rId39" Type="http://schemas.openxmlformats.org/officeDocument/2006/relationships/header" Target="header7.xml"/><Relationship Id="rId21" Type="http://schemas.openxmlformats.org/officeDocument/2006/relationships/hyperlink" Target="mailto:bobby.hunley@mboro.kyschools.us" TargetMode="External"/><Relationship Id="rId34" Type="http://schemas.openxmlformats.org/officeDocument/2006/relationships/hyperlink" Target="http://manuals.sp.chfs.ky.gov/chapter30/33/Pages/3013RequestfromthePublicforCANChecksandCentralRegistryChecks.aspx" TargetMode="Externa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herri.hoskins@mboro.kyschools.u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andy.ramsey@mboro.kyschools.us" TargetMode="External"/><Relationship Id="rId32" Type="http://schemas.openxmlformats.org/officeDocument/2006/relationships/hyperlink" Target="mailto:program.intake@usda.gov" TargetMode="External"/><Relationship Id="rId37" Type="http://schemas.openxmlformats.org/officeDocument/2006/relationships/header" Target="header5.xml"/><Relationship Id="rId40" Type="http://schemas.openxmlformats.org/officeDocument/2006/relationships/header" Target="header8.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waylon.allen@mboro.kyschools.us" TargetMode="External"/><Relationship Id="rId23" Type="http://schemas.openxmlformats.org/officeDocument/2006/relationships/hyperlink" Target="mailto:ava.wilder@mboro.kyschools.us" TargetMode="External"/><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michele.schneider@mboro.kyschools.us" TargetMode="External"/><Relationship Id="rId31" Type="http://schemas.openxmlformats.org/officeDocument/2006/relationships/hyperlink" Target="mailto:Michele.Schneider@mboro.kyschools.us"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mboro.k12.ky.us" TargetMode="External"/><Relationship Id="rId14" Type="http://schemas.openxmlformats.org/officeDocument/2006/relationships/hyperlink" Target="http://policy.ksba.org/m16" TargetMode="External"/><Relationship Id="rId22" Type="http://schemas.openxmlformats.org/officeDocument/2006/relationships/hyperlink" Target="mailto:jamie.johnson@mboro.kyschools.us" TargetMode="External"/><Relationship Id="rId27" Type="http://schemas.openxmlformats.org/officeDocument/2006/relationships/hyperlink" Target="mailto:allison.hamlin@mboro.kyschools.us" TargetMode="External"/><Relationship Id="rId30" Type="http://schemas.openxmlformats.org/officeDocument/2006/relationships/hyperlink" Target="mailto:Jesse.Allen@mboro.kyschools.us" TargetMode="External"/><Relationship Id="rId35" Type="http://schemas.openxmlformats.org/officeDocument/2006/relationships/header" Target="header4.xml"/><Relationship Id="rId43"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lisa.schneider@mboro.kyschools.us" TargetMode="External"/><Relationship Id="rId25" Type="http://schemas.openxmlformats.org/officeDocument/2006/relationships/hyperlink" Target="mailto:lora.wilford@mboro.kyschools.us" TargetMode="External"/><Relationship Id="rId33" Type="http://schemas.openxmlformats.org/officeDocument/2006/relationships/hyperlink" Target="http://www.ascr.usda.gov/complaint_filing_cust.html" TargetMode="External"/><Relationship Id="rId38" Type="http://schemas.openxmlformats.org/officeDocument/2006/relationships/header" Target="header6.xml"/><Relationship Id="rId46" Type="http://schemas.openxmlformats.org/officeDocument/2006/relationships/header" Target="header11.xml"/><Relationship Id="rId20" Type="http://schemas.openxmlformats.org/officeDocument/2006/relationships/hyperlink" Target="mailto:david.sowders@mboro.kyschools.us" TargetMode="External"/><Relationship Id="rId41"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343d68b11ae74ed3a685d6ea0913282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B0B7-1100-4015-8F3F-0E96E030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343d68b11ae74ed3a685d6ea0913282b</Template>
  <TotalTime>0</TotalTime>
  <Pages>39</Pages>
  <Words>11776</Words>
  <Characters>67128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78747</CharactersWithSpaces>
  <SharedDoc>false</SharedDoc>
  <HLinks>
    <vt:vector size="450" baseType="variant">
      <vt:variant>
        <vt:i4>4456524</vt:i4>
      </vt:variant>
      <vt:variant>
        <vt:i4>438</vt:i4>
      </vt:variant>
      <vt:variant>
        <vt:i4>0</vt:i4>
      </vt:variant>
      <vt:variant>
        <vt:i4>5</vt:i4>
      </vt:variant>
      <vt:variant>
        <vt:lpwstr>http://www.ascr.usda.gov/complaint_filing_cust.html</vt:lpwstr>
      </vt:variant>
      <vt:variant>
        <vt:lpwstr/>
      </vt:variant>
      <vt:variant>
        <vt:i4>5701674</vt:i4>
      </vt:variant>
      <vt:variant>
        <vt:i4>435</vt:i4>
      </vt:variant>
      <vt:variant>
        <vt:i4>0</vt:i4>
      </vt:variant>
      <vt:variant>
        <vt:i4>5</vt:i4>
      </vt:variant>
      <vt:variant>
        <vt:lpwstr>mailto:program.intake@usda.gov</vt:lpwstr>
      </vt:variant>
      <vt:variant>
        <vt:lpwstr/>
      </vt:variant>
      <vt:variant>
        <vt:i4>3866685</vt:i4>
      </vt:variant>
      <vt:variant>
        <vt:i4>432</vt:i4>
      </vt:variant>
      <vt:variant>
        <vt:i4>0</vt:i4>
      </vt:variant>
      <vt:variant>
        <vt:i4>5</vt:i4>
      </vt:variant>
      <vt:variant>
        <vt:lpwstr>http://policy.ksba.org/m16</vt:lpwstr>
      </vt:variant>
      <vt:variant>
        <vt:lpwstr/>
      </vt:variant>
      <vt:variant>
        <vt:i4>1703987</vt:i4>
      </vt:variant>
      <vt:variant>
        <vt:i4>425</vt:i4>
      </vt:variant>
      <vt:variant>
        <vt:i4>0</vt:i4>
      </vt:variant>
      <vt:variant>
        <vt:i4>5</vt:i4>
      </vt:variant>
      <vt:variant>
        <vt:lpwstr/>
      </vt:variant>
      <vt:variant>
        <vt:lpwstr>_Toc481563039</vt:lpwstr>
      </vt:variant>
      <vt:variant>
        <vt:i4>1703987</vt:i4>
      </vt:variant>
      <vt:variant>
        <vt:i4>419</vt:i4>
      </vt:variant>
      <vt:variant>
        <vt:i4>0</vt:i4>
      </vt:variant>
      <vt:variant>
        <vt:i4>5</vt:i4>
      </vt:variant>
      <vt:variant>
        <vt:lpwstr/>
      </vt:variant>
      <vt:variant>
        <vt:lpwstr>_Toc481563038</vt:lpwstr>
      </vt:variant>
      <vt:variant>
        <vt:i4>1703987</vt:i4>
      </vt:variant>
      <vt:variant>
        <vt:i4>413</vt:i4>
      </vt:variant>
      <vt:variant>
        <vt:i4>0</vt:i4>
      </vt:variant>
      <vt:variant>
        <vt:i4>5</vt:i4>
      </vt:variant>
      <vt:variant>
        <vt:lpwstr/>
      </vt:variant>
      <vt:variant>
        <vt:lpwstr>_Toc481563037</vt:lpwstr>
      </vt:variant>
      <vt:variant>
        <vt:i4>1703987</vt:i4>
      </vt:variant>
      <vt:variant>
        <vt:i4>407</vt:i4>
      </vt:variant>
      <vt:variant>
        <vt:i4>0</vt:i4>
      </vt:variant>
      <vt:variant>
        <vt:i4>5</vt:i4>
      </vt:variant>
      <vt:variant>
        <vt:lpwstr/>
      </vt:variant>
      <vt:variant>
        <vt:lpwstr>_Toc481563036</vt:lpwstr>
      </vt:variant>
      <vt:variant>
        <vt:i4>1703987</vt:i4>
      </vt:variant>
      <vt:variant>
        <vt:i4>401</vt:i4>
      </vt:variant>
      <vt:variant>
        <vt:i4>0</vt:i4>
      </vt:variant>
      <vt:variant>
        <vt:i4>5</vt:i4>
      </vt:variant>
      <vt:variant>
        <vt:lpwstr/>
      </vt:variant>
      <vt:variant>
        <vt:lpwstr>_Toc481563035</vt:lpwstr>
      </vt:variant>
      <vt:variant>
        <vt:i4>1703987</vt:i4>
      </vt:variant>
      <vt:variant>
        <vt:i4>395</vt:i4>
      </vt:variant>
      <vt:variant>
        <vt:i4>0</vt:i4>
      </vt:variant>
      <vt:variant>
        <vt:i4>5</vt:i4>
      </vt:variant>
      <vt:variant>
        <vt:lpwstr/>
      </vt:variant>
      <vt:variant>
        <vt:lpwstr>_Toc481563034</vt:lpwstr>
      </vt:variant>
      <vt:variant>
        <vt:i4>1703987</vt:i4>
      </vt:variant>
      <vt:variant>
        <vt:i4>389</vt:i4>
      </vt:variant>
      <vt:variant>
        <vt:i4>0</vt:i4>
      </vt:variant>
      <vt:variant>
        <vt:i4>5</vt:i4>
      </vt:variant>
      <vt:variant>
        <vt:lpwstr/>
      </vt:variant>
      <vt:variant>
        <vt:lpwstr>_Toc481563033</vt:lpwstr>
      </vt:variant>
      <vt:variant>
        <vt:i4>1703987</vt:i4>
      </vt:variant>
      <vt:variant>
        <vt:i4>383</vt:i4>
      </vt:variant>
      <vt:variant>
        <vt:i4>0</vt:i4>
      </vt:variant>
      <vt:variant>
        <vt:i4>5</vt:i4>
      </vt:variant>
      <vt:variant>
        <vt:lpwstr/>
      </vt:variant>
      <vt:variant>
        <vt:lpwstr>_Toc481563032</vt:lpwstr>
      </vt:variant>
      <vt:variant>
        <vt:i4>1703987</vt:i4>
      </vt:variant>
      <vt:variant>
        <vt:i4>377</vt:i4>
      </vt:variant>
      <vt:variant>
        <vt:i4>0</vt:i4>
      </vt:variant>
      <vt:variant>
        <vt:i4>5</vt:i4>
      </vt:variant>
      <vt:variant>
        <vt:lpwstr/>
      </vt:variant>
      <vt:variant>
        <vt:lpwstr>_Toc481563031</vt:lpwstr>
      </vt:variant>
      <vt:variant>
        <vt:i4>1703987</vt:i4>
      </vt:variant>
      <vt:variant>
        <vt:i4>371</vt:i4>
      </vt:variant>
      <vt:variant>
        <vt:i4>0</vt:i4>
      </vt:variant>
      <vt:variant>
        <vt:i4>5</vt:i4>
      </vt:variant>
      <vt:variant>
        <vt:lpwstr/>
      </vt:variant>
      <vt:variant>
        <vt:lpwstr>_Toc481563030</vt:lpwstr>
      </vt:variant>
      <vt:variant>
        <vt:i4>1769523</vt:i4>
      </vt:variant>
      <vt:variant>
        <vt:i4>365</vt:i4>
      </vt:variant>
      <vt:variant>
        <vt:i4>0</vt:i4>
      </vt:variant>
      <vt:variant>
        <vt:i4>5</vt:i4>
      </vt:variant>
      <vt:variant>
        <vt:lpwstr/>
      </vt:variant>
      <vt:variant>
        <vt:lpwstr>_Toc481563029</vt:lpwstr>
      </vt:variant>
      <vt:variant>
        <vt:i4>1769523</vt:i4>
      </vt:variant>
      <vt:variant>
        <vt:i4>359</vt:i4>
      </vt:variant>
      <vt:variant>
        <vt:i4>0</vt:i4>
      </vt:variant>
      <vt:variant>
        <vt:i4>5</vt:i4>
      </vt:variant>
      <vt:variant>
        <vt:lpwstr/>
      </vt:variant>
      <vt:variant>
        <vt:lpwstr>_Toc481563028</vt:lpwstr>
      </vt:variant>
      <vt:variant>
        <vt:i4>1769523</vt:i4>
      </vt:variant>
      <vt:variant>
        <vt:i4>353</vt:i4>
      </vt:variant>
      <vt:variant>
        <vt:i4>0</vt:i4>
      </vt:variant>
      <vt:variant>
        <vt:i4>5</vt:i4>
      </vt:variant>
      <vt:variant>
        <vt:lpwstr/>
      </vt:variant>
      <vt:variant>
        <vt:lpwstr>_Toc481563027</vt:lpwstr>
      </vt:variant>
      <vt:variant>
        <vt:i4>1769523</vt:i4>
      </vt:variant>
      <vt:variant>
        <vt:i4>347</vt:i4>
      </vt:variant>
      <vt:variant>
        <vt:i4>0</vt:i4>
      </vt:variant>
      <vt:variant>
        <vt:i4>5</vt:i4>
      </vt:variant>
      <vt:variant>
        <vt:lpwstr/>
      </vt:variant>
      <vt:variant>
        <vt:lpwstr>_Toc481563026</vt:lpwstr>
      </vt:variant>
      <vt:variant>
        <vt:i4>1769523</vt:i4>
      </vt:variant>
      <vt:variant>
        <vt:i4>341</vt:i4>
      </vt:variant>
      <vt:variant>
        <vt:i4>0</vt:i4>
      </vt:variant>
      <vt:variant>
        <vt:i4>5</vt:i4>
      </vt:variant>
      <vt:variant>
        <vt:lpwstr/>
      </vt:variant>
      <vt:variant>
        <vt:lpwstr>_Toc481563025</vt:lpwstr>
      </vt:variant>
      <vt:variant>
        <vt:i4>1769523</vt:i4>
      </vt:variant>
      <vt:variant>
        <vt:i4>335</vt:i4>
      </vt:variant>
      <vt:variant>
        <vt:i4>0</vt:i4>
      </vt:variant>
      <vt:variant>
        <vt:i4>5</vt:i4>
      </vt:variant>
      <vt:variant>
        <vt:lpwstr/>
      </vt:variant>
      <vt:variant>
        <vt:lpwstr>_Toc481563024</vt:lpwstr>
      </vt:variant>
      <vt:variant>
        <vt:i4>1769523</vt:i4>
      </vt:variant>
      <vt:variant>
        <vt:i4>329</vt:i4>
      </vt:variant>
      <vt:variant>
        <vt:i4>0</vt:i4>
      </vt:variant>
      <vt:variant>
        <vt:i4>5</vt:i4>
      </vt:variant>
      <vt:variant>
        <vt:lpwstr/>
      </vt:variant>
      <vt:variant>
        <vt:lpwstr>_Toc481563023</vt:lpwstr>
      </vt:variant>
      <vt:variant>
        <vt:i4>1769523</vt:i4>
      </vt:variant>
      <vt:variant>
        <vt:i4>323</vt:i4>
      </vt:variant>
      <vt:variant>
        <vt:i4>0</vt:i4>
      </vt:variant>
      <vt:variant>
        <vt:i4>5</vt:i4>
      </vt:variant>
      <vt:variant>
        <vt:lpwstr/>
      </vt:variant>
      <vt:variant>
        <vt:lpwstr>_Toc481563022</vt:lpwstr>
      </vt:variant>
      <vt:variant>
        <vt:i4>1769523</vt:i4>
      </vt:variant>
      <vt:variant>
        <vt:i4>317</vt:i4>
      </vt:variant>
      <vt:variant>
        <vt:i4>0</vt:i4>
      </vt:variant>
      <vt:variant>
        <vt:i4>5</vt:i4>
      </vt:variant>
      <vt:variant>
        <vt:lpwstr/>
      </vt:variant>
      <vt:variant>
        <vt:lpwstr>_Toc481563021</vt:lpwstr>
      </vt:variant>
      <vt:variant>
        <vt:i4>1769523</vt:i4>
      </vt:variant>
      <vt:variant>
        <vt:i4>311</vt:i4>
      </vt:variant>
      <vt:variant>
        <vt:i4>0</vt:i4>
      </vt:variant>
      <vt:variant>
        <vt:i4>5</vt:i4>
      </vt:variant>
      <vt:variant>
        <vt:lpwstr/>
      </vt:variant>
      <vt:variant>
        <vt:lpwstr>_Toc481563020</vt:lpwstr>
      </vt:variant>
      <vt:variant>
        <vt:i4>1572915</vt:i4>
      </vt:variant>
      <vt:variant>
        <vt:i4>305</vt:i4>
      </vt:variant>
      <vt:variant>
        <vt:i4>0</vt:i4>
      </vt:variant>
      <vt:variant>
        <vt:i4>5</vt:i4>
      </vt:variant>
      <vt:variant>
        <vt:lpwstr/>
      </vt:variant>
      <vt:variant>
        <vt:lpwstr>_Toc481563019</vt:lpwstr>
      </vt:variant>
      <vt:variant>
        <vt:i4>1572915</vt:i4>
      </vt:variant>
      <vt:variant>
        <vt:i4>299</vt:i4>
      </vt:variant>
      <vt:variant>
        <vt:i4>0</vt:i4>
      </vt:variant>
      <vt:variant>
        <vt:i4>5</vt:i4>
      </vt:variant>
      <vt:variant>
        <vt:lpwstr/>
      </vt:variant>
      <vt:variant>
        <vt:lpwstr>_Toc481563018</vt:lpwstr>
      </vt:variant>
      <vt:variant>
        <vt:i4>1572915</vt:i4>
      </vt:variant>
      <vt:variant>
        <vt:i4>293</vt:i4>
      </vt:variant>
      <vt:variant>
        <vt:i4>0</vt:i4>
      </vt:variant>
      <vt:variant>
        <vt:i4>5</vt:i4>
      </vt:variant>
      <vt:variant>
        <vt:lpwstr/>
      </vt:variant>
      <vt:variant>
        <vt:lpwstr>_Toc481563017</vt:lpwstr>
      </vt:variant>
      <vt:variant>
        <vt:i4>1572915</vt:i4>
      </vt:variant>
      <vt:variant>
        <vt:i4>287</vt:i4>
      </vt:variant>
      <vt:variant>
        <vt:i4>0</vt:i4>
      </vt:variant>
      <vt:variant>
        <vt:i4>5</vt:i4>
      </vt:variant>
      <vt:variant>
        <vt:lpwstr/>
      </vt:variant>
      <vt:variant>
        <vt:lpwstr>_Toc481563016</vt:lpwstr>
      </vt:variant>
      <vt:variant>
        <vt:i4>1572915</vt:i4>
      </vt:variant>
      <vt:variant>
        <vt:i4>281</vt:i4>
      </vt:variant>
      <vt:variant>
        <vt:i4>0</vt:i4>
      </vt:variant>
      <vt:variant>
        <vt:i4>5</vt:i4>
      </vt:variant>
      <vt:variant>
        <vt:lpwstr/>
      </vt:variant>
      <vt:variant>
        <vt:lpwstr>_Toc481563014</vt:lpwstr>
      </vt:variant>
      <vt:variant>
        <vt:i4>1572915</vt:i4>
      </vt:variant>
      <vt:variant>
        <vt:i4>275</vt:i4>
      </vt:variant>
      <vt:variant>
        <vt:i4>0</vt:i4>
      </vt:variant>
      <vt:variant>
        <vt:i4>5</vt:i4>
      </vt:variant>
      <vt:variant>
        <vt:lpwstr/>
      </vt:variant>
      <vt:variant>
        <vt:lpwstr>_Toc481563013</vt:lpwstr>
      </vt:variant>
      <vt:variant>
        <vt:i4>1572915</vt:i4>
      </vt:variant>
      <vt:variant>
        <vt:i4>269</vt:i4>
      </vt:variant>
      <vt:variant>
        <vt:i4>0</vt:i4>
      </vt:variant>
      <vt:variant>
        <vt:i4>5</vt:i4>
      </vt:variant>
      <vt:variant>
        <vt:lpwstr/>
      </vt:variant>
      <vt:variant>
        <vt:lpwstr>_Toc481563012</vt:lpwstr>
      </vt:variant>
      <vt:variant>
        <vt:i4>1572915</vt:i4>
      </vt:variant>
      <vt:variant>
        <vt:i4>263</vt:i4>
      </vt:variant>
      <vt:variant>
        <vt:i4>0</vt:i4>
      </vt:variant>
      <vt:variant>
        <vt:i4>5</vt:i4>
      </vt:variant>
      <vt:variant>
        <vt:lpwstr/>
      </vt:variant>
      <vt:variant>
        <vt:lpwstr>_Toc481563011</vt:lpwstr>
      </vt:variant>
      <vt:variant>
        <vt:i4>1572915</vt:i4>
      </vt:variant>
      <vt:variant>
        <vt:i4>257</vt:i4>
      </vt:variant>
      <vt:variant>
        <vt:i4>0</vt:i4>
      </vt:variant>
      <vt:variant>
        <vt:i4>5</vt:i4>
      </vt:variant>
      <vt:variant>
        <vt:lpwstr/>
      </vt:variant>
      <vt:variant>
        <vt:lpwstr>_Toc481563010</vt:lpwstr>
      </vt:variant>
      <vt:variant>
        <vt:i4>1638451</vt:i4>
      </vt:variant>
      <vt:variant>
        <vt:i4>251</vt:i4>
      </vt:variant>
      <vt:variant>
        <vt:i4>0</vt:i4>
      </vt:variant>
      <vt:variant>
        <vt:i4>5</vt:i4>
      </vt:variant>
      <vt:variant>
        <vt:lpwstr/>
      </vt:variant>
      <vt:variant>
        <vt:lpwstr>_Toc481563009</vt:lpwstr>
      </vt:variant>
      <vt:variant>
        <vt:i4>1638451</vt:i4>
      </vt:variant>
      <vt:variant>
        <vt:i4>245</vt:i4>
      </vt:variant>
      <vt:variant>
        <vt:i4>0</vt:i4>
      </vt:variant>
      <vt:variant>
        <vt:i4>5</vt:i4>
      </vt:variant>
      <vt:variant>
        <vt:lpwstr/>
      </vt:variant>
      <vt:variant>
        <vt:lpwstr>_Toc481563008</vt:lpwstr>
      </vt:variant>
      <vt:variant>
        <vt:i4>1638451</vt:i4>
      </vt:variant>
      <vt:variant>
        <vt:i4>239</vt:i4>
      </vt:variant>
      <vt:variant>
        <vt:i4>0</vt:i4>
      </vt:variant>
      <vt:variant>
        <vt:i4>5</vt:i4>
      </vt:variant>
      <vt:variant>
        <vt:lpwstr/>
      </vt:variant>
      <vt:variant>
        <vt:lpwstr>_Toc481563007</vt:lpwstr>
      </vt:variant>
      <vt:variant>
        <vt:i4>1638451</vt:i4>
      </vt:variant>
      <vt:variant>
        <vt:i4>233</vt:i4>
      </vt:variant>
      <vt:variant>
        <vt:i4>0</vt:i4>
      </vt:variant>
      <vt:variant>
        <vt:i4>5</vt:i4>
      </vt:variant>
      <vt:variant>
        <vt:lpwstr/>
      </vt:variant>
      <vt:variant>
        <vt:lpwstr>_Toc481563005</vt:lpwstr>
      </vt:variant>
      <vt:variant>
        <vt:i4>1638451</vt:i4>
      </vt:variant>
      <vt:variant>
        <vt:i4>227</vt:i4>
      </vt:variant>
      <vt:variant>
        <vt:i4>0</vt:i4>
      </vt:variant>
      <vt:variant>
        <vt:i4>5</vt:i4>
      </vt:variant>
      <vt:variant>
        <vt:lpwstr/>
      </vt:variant>
      <vt:variant>
        <vt:lpwstr>_Toc481563004</vt:lpwstr>
      </vt:variant>
      <vt:variant>
        <vt:i4>1638451</vt:i4>
      </vt:variant>
      <vt:variant>
        <vt:i4>221</vt:i4>
      </vt:variant>
      <vt:variant>
        <vt:i4>0</vt:i4>
      </vt:variant>
      <vt:variant>
        <vt:i4>5</vt:i4>
      </vt:variant>
      <vt:variant>
        <vt:lpwstr/>
      </vt:variant>
      <vt:variant>
        <vt:lpwstr>_Toc481563003</vt:lpwstr>
      </vt:variant>
      <vt:variant>
        <vt:i4>1638451</vt:i4>
      </vt:variant>
      <vt:variant>
        <vt:i4>215</vt:i4>
      </vt:variant>
      <vt:variant>
        <vt:i4>0</vt:i4>
      </vt:variant>
      <vt:variant>
        <vt:i4>5</vt:i4>
      </vt:variant>
      <vt:variant>
        <vt:lpwstr/>
      </vt:variant>
      <vt:variant>
        <vt:lpwstr>_Toc481563002</vt:lpwstr>
      </vt:variant>
      <vt:variant>
        <vt:i4>1638451</vt:i4>
      </vt:variant>
      <vt:variant>
        <vt:i4>209</vt:i4>
      </vt:variant>
      <vt:variant>
        <vt:i4>0</vt:i4>
      </vt:variant>
      <vt:variant>
        <vt:i4>5</vt:i4>
      </vt:variant>
      <vt:variant>
        <vt:lpwstr/>
      </vt:variant>
      <vt:variant>
        <vt:lpwstr>_Toc481563001</vt:lpwstr>
      </vt:variant>
      <vt:variant>
        <vt:i4>1638451</vt:i4>
      </vt:variant>
      <vt:variant>
        <vt:i4>203</vt:i4>
      </vt:variant>
      <vt:variant>
        <vt:i4>0</vt:i4>
      </vt:variant>
      <vt:variant>
        <vt:i4>5</vt:i4>
      </vt:variant>
      <vt:variant>
        <vt:lpwstr/>
      </vt:variant>
      <vt:variant>
        <vt:lpwstr>_Toc481563000</vt:lpwstr>
      </vt:variant>
      <vt:variant>
        <vt:i4>1114170</vt:i4>
      </vt:variant>
      <vt:variant>
        <vt:i4>197</vt:i4>
      </vt:variant>
      <vt:variant>
        <vt:i4>0</vt:i4>
      </vt:variant>
      <vt:variant>
        <vt:i4>5</vt:i4>
      </vt:variant>
      <vt:variant>
        <vt:lpwstr/>
      </vt:variant>
      <vt:variant>
        <vt:lpwstr>_Toc481562999</vt:lpwstr>
      </vt:variant>
      <vt:variant>
        <vt:i4>1114170</vt:i4>
      </vt:variant>
      <vt:variant>
        <vt:i4>191</vt:i4>
      </vt:variant>
      <vt:variant>
        <vt:i4>0</vt:i4>
      </vt:variant>
      <vt:variant>
        <vt:i4>5</vt:i4>
      </vt:variant>
      <vt:variant>
        <vt:lpwstr/>
      </vt:variant>
      <vt:variant>
        <vt:lpwstr>_Toc481562998</vt:lpwstr>
      </vt:variant>
      <vt:variant>
        <vt:i4>1114170</vt:i4>
      </vt:variant>
      <vt:variant>
        <vt:i4>185</vt:i4>
      </vt:variant>
      <vt:variant>
        <vt:i4>0</vt:i4>
      </vt:variant>
      <vt:variant>
        <vt:i4>5</vt:i4>
      </vt:variant>
      <vt:variant>
        <vt:lpwstr/>
      </vt:variant>
      <vt:variant>
        <vt:lpwstr>_Toc481562997</vt:lpwstr>
      </vt:variant>
      <vt:variant>
        <vt:i4>1114170</vt:i4>
      </vt:variant>
      <vt:variant>
        <vt:i4>179</vt:i4>
      </vt:variant>
      <vt:variant>
        <vt:i4>0</vt:i4>
      </vt:variant>
      <vt:variant>
        <vt:i4>5</vt:i4>
      </vt:variant>
      <vt:variant>
        <vt:lpwstr/>
      </vt:variant>
      <vt:variant>
        <vt:lpwstr>_Toc481562996</vt:lpwstr>
      </vt:variant>
      <vt:variant>
        <vt:i4>1114170</vt:i4>
      </vt:variant>
      <vt:variant>
        <vt:i4>173</vt:i4>
      </vt:variant>
      <vt:variant>
        <vt:i4>0</vt:i4>
      </vt:variant>
      <vt:variant>
        <vt:i4>5</vt:i4>
      </vt:variant>
      <vt:variant>
        <vt:lpwstr/>
      </vt:variant>
      <vt:variant>
        <vt:lpwstr>_Toc481562995</vt:lpwstr>
      </vt:variant>
      <vt:variant>
        <vt:i4>1114170</vt:i4>
      </vt:variant>
      <vt:variant>
        <vt:i4>167</vt:i4>
      </vt:variant>
      <vt:variant>
        <vt:i4>0</vt:i4>
      </vt:variant>
      <vt:variant>
        <vt:i4>5</vt:i4>
      </vt:variant>
      <vt:variant>
        <vt:lpwstr/>
      </vt:variant>
      <vt:variant>
        <vt:lpwstr>_Toc481562994</vt:lpwstr>
      </vt:variant>
      <vt:variant>
        <vt:i4>1114170</vt:i4>
      </vt:variant>
      <vt:variant>
        <vt:i4>161</vt:i4>
      </vt:variant>
      <vt:variant>
        <vt:i4>0</vt:i4>
      </vt:variant>
      <vt:variant>
        <vt:i4>5</vt:i4>
      </vt:variant>
      <vt:variant>
        <vt:lpwstr/>
      </vt:variant>
      <vt:variant>
        <vt:lpwstr>_Toc481562993</vt:lpwstr>
      </vt:variant>
      <vt:variant>
        <vt:i4>1114170</vt:i4>
      </vt:variant>
      <vt:variant>
        <vt:i4>155</vt:i4>
      </vt:variant>
      <vt:variant>
        <vt:i4>0</vt:i4>
      </vt:variant>
      <vt:variant>
        <vt:i4>5</vt:i4>
      </vt:variant>
      <vt:variant>
        <vt:lpwstr/>
      </vt:variant>
      <vt:variant>
        <vt:lpwstr>_Toc481562992</vt:lpwstr>
      </vt:variant>
      <vt:variant>
        <vt:i4>1114170</vt:i4>
      </vt:variant>
      <vt:variant>
        <vt:i4>149</vt:i4>
      </vt:variant>
      <vt:variant>
        <vt:i4>0</vt:i4>
      </vt:variant>
      <vt:variant>
        <vt:i4>5</vt:i4>
      </vt:variant>
      <vt:variant>
        <vt:lpwstr/>
      </vt:variant>
      <vt:variant>
        <vt:lpwstr>_Toc481562991</vt:lpwstr>
      </vt:variant>
      <vt:variant>
        <vt:i4>1114170</vt:i4>
      </vt:variant>
      <vt:variant>
        <vt:i4>143</vt:i4>
      </vt:variant>
      <vt:variant>
        <vt:i4>0</vt:i4>
      </vt:variant>
      <vt:variant>
        <vt:i4>5</vt:i4>
      </vt:variant>
      <vt:variant>
        <vt:lpwstr/>
      </vt:variant>
      <vt:variant>
        <vt:lpwstr>_Toc481562990</vt:lpwstr>
      </vt:variant>
      <vt:variant>
        <vt:i4>1048634</vt:i4>
      </vt:variant>
      <vt:variant>
        <vt:i4>137</vt:i4>
      </vt:variant>
      <vt:variant>
        <vt:i4>0</vt:i4>
      </vt:variant>
      <vt:variant>
        <vt:i4>5</vt:i4>
      </vt:variant>
      <vt:variant>
        <vt:lpwstr/>
      </vt:variant>
      <vt:variant>
        <vt:lpwstr>_Toc481562989</vt:lpwstr>
      </vt:variant>
      <vt:variant>
        <vt:i4>1048634</vt:i4>
      </vt:variant>
      <vt:variant>
        <vt:i4>131</vt:i4>
      </vt:variant>
      <vt:variant>
        <vt:i4>0</vt:i4>
      </vt:variant>
      <vt:variant>
        <vt:i4>5</vt:i4>
      </vt:variant>
      <vt:variant>
        <vt:lpwstr/>
      </vt:variant>
      <vt:variant>
        <vt:lpwstr>_Toc481562988</vt:lpwstr>
      </vt:variant>
      <vt:variant>
        <vt:i4>1048634</vt:i4>
      </vt:variant>
      <vt:variant>
        <vt:i4>125</vt:i4>
      </vt:variant>
      <vt:variant>
        <vt:i4>0</vt:i4>
      </vt:variant>
      <vt:variant>
        <vt:i4>5</vt:i4>
      </vt:variant>
      <vt:variant>
        <vt:lpwstr/>
      </vt:variant>
      <vt:variant>
        <vt:lpwstr>_Toc481562987</vt:lpwstr>
      </vt:variant>
      <vt:variant>
        <vt:i4>1048634</vt:i4>
      </vt:variant>
      <vt:variant>
        <vt:i4>119</vt:i4>
      </vt:variant>
      <vt:variant>
        <vt:i4>0</vt:i4>
      </vt:variant>
      <vt:variant>
        <vt:i4>5</vt:i4>
      </vt:variant>
      <vt:variant>
        <vt:lpwstr/>
      </vt:variant>
      <vt:variant>
        <vt:lpwstr>_Toc481562985</vt:lpwstr>
      </vt:variant>
      <vt:variant>
        <vt:i4>1048634</vt:i4>
      </vt:variant>
      <vt:variant>
        <vt:i4>113</vt:i4>
      </vt:variant>
      <vt:variant>
        <vt:i4>0</vt:i4>
      </vt:variant>
      <vt:variant>
        <vt:i4>5</vt:i4>
      </vt:variant>
      <vt:variant>
        <vt:lpwstr/>
      </vt:variant>
      <vt:variant>
        <vt:lpwstr>_Toc481562984</vt:lpwstr>
      </vt:variant>
      <vt:variant>
        <vt:i4>1048634</vt:i4>
      </vt:variant>
      <vt:variant>
        <vt:i4>107</vt:i4>
      </vt:variant>
      <vt:variant>
        <vt:i4>0</vt:i4>
      </vt:variant>
      <vt:variant>
        <vt:i4>5</vt:i4>
      </vt:variant>
      <vt:variant>
        <vt:lpwstr/>
      </vt:variant>
      <vt:variant>
        <vt:lpwstr>_Toc481562983</vt:lpwstr>
      </vt:variant>
      <vt:variant>
        <vt:i4>1048634</vt:i4>
      </vt:variant>
      <vt:variant>
        <vt:i4>101</vt:i4>
      </vt:variant>
      <vt:variant>
        <vt:i4>0</vt:i4>
      </vt:variant>
      <vt:variant>
        <vt:i4>5</vt:i4>
      </vt:variant>
      <vt:variant>
        <vt:lpwstr/>
      </vt:variant>
      <vt:variant>
        <vt:lpwstr>_Toc481562982</vt:lpwstr>
      </vt:variant>
      <vt:variant>
        <vt:i4>1048634</vt:i4>
      </vt:variant>
      <vt:variant>
        <vt:i4>95</vt:i4>
      </vt:variant>
      <vt:variant>
        <vt:i4>0</vt:i4>
      </vt:variant>
      <vt:variant>
        <vt:i4>5</vt:i4>
      </vt:variant>
      <vt:variant>
        <vt:lpwstr/>
      </vt:variant>
      <vt:variant>
        <vt:lpwstr>_Toc481562981</vt:lpwstr>
      </vt:variant>
      <vt:variant>
        <vt:i4>1048634</vt:i4>
      </vt:variant>
      <vt:variant>
        <vt:i4>89</vt:i4>
      </vt:variant>
      <vt:variant>
        <vt:i4>0</vt:i4>
      </vt:variant>
      <vt:variant>
        <vt:i4>5</vt:i4>
      </vt:variant>
      <vt:variant>
        <vt:lpwstr/>
      </vt:variant>
      <vt:variant>
        <vt:lpwstr>_Toc481562980</vt:lpwstr>
      </vt:variant>
      <vt:variant>
        <vt:i4>2031674</vt:i4>
      </vt:variant>
      <vt:variant>
        <vt:i4>83</vt:i4>
      </vt:variant>
      <vt:variant>
        <vt:i4>0</vt:i4>
      </vt:variant>
      <vt:variant>
        <vt:i4>5</vt:i4>
      </vt:variant>
      <vt:variant>
        <vt:lpwstr/>
      </vt:variant>
      <vt:variant>
        <vt:lpwstr>_Toc481562979</vt:lpwstr>
      </vt:variant>
      <vt:variant>
        <vt:i4>2031674</vt:i4>
      </vt:variant>
      <vt:variant>
        <vt:i4>77</vt:i4>
      </vt:variant>
      <vt:variant>
        <vt:i4>0</vt:i4>
      </vt:variant>
      <vt:variant>
        <vt:i4>5</vt:i4>
      </vt:variant>
      <vt:variant>
        <vt:lpwstr/>
      </vt:variant>
      <vt:variant>
        <vt:lpwstr>_Toc481562978</vt:lpwstr>
      </vt:variant>
      <vt:variant>
        <vt:i4>2031674</vt:i4>
      </vt:variant>
      <vt:variant>
        <vt:i4>71</vt:i4>
      </vt:variant>
      <vt:variant>
        <vt:i4>0</vt:i4>
      </vt:variant>
      <vt:variant>
        <vt:i4>5</vt:i4>
      </vt:variant>
      <vt:variant>
        <vt:lpwstr/>
      </vt:variant>
      <vt:variant>
        <vt:lpwstr>_Toc481562977</vt:lpwstr>
      </vt:variant>
      <vt:variant>
        <vt:i4>2031674</vt:i4>
      </vt:variant>
      <vt:variant>
        <vt:i4>65</vt:i4>
      </vt:variant>
      <vt:variant>
        <vt:i4>0</vt:i4>
      </vt:variant>
      <vt:variant>
        <vt:i4>5</vt:i4>
      </vt:variant>
      <vt:variant>
        <vt:lpwstr/>
      </vt:variant>
      <vt:variant>
        <vt:lpwstr>_Toc481562976</vt:lpwstr>
      </vt:variant>
      <vt:variant>
        <vt:i4>2031674</vt:i4>
      </vt:variant>
      <vt:variant>
        <vt:i4>59</vt:i4>
      </vt:variant>
      <vt:variant>
        <vt:i4>0</vt:i4>
      </vt:variant>
      <vt:variant>
        <vt:i4>5</vt:i4>
      </vt:variant>
      <vt:variant>
        <vt:lpwstr/>
      </vt:variant>
      <vt:variant>
        <vt:lpwstr>_Toc481562975</vt:lpwstr>
      </vt:variant>
      <vt:variant>
        <vt:i4>2031674</vt:i4>
      </vt:variant>
      <vt:variant>
        <vt:i4>53</vt:i4>
      </vt:variant>
      <vt:variant>
        <vt:i4>0</vt:i4>
      </vt:variant>
      <vt:variant>
        <vt:i4>5</vt:i4>
      </vt:variant>
      <vt:variant>
        <vt:lpwstr/>
      </vt:variant>
      <vt:variant>
        <vt:lpwstr>_Toc481562974</vt:lpwstr>
      </vt:variant>
      <vt:variant>
        <vt:i4>2031674</vt:i4>
      </vt:variant>
      <vt:variant>
        <vt:i4>47</vt:i4>
      </vt:variant>
      <vt:variant>
        <vt:i4>0</vt:i4>
      </vt:variant>
      <vt:variant>
        <vt:i4>5</vt:i4>
      </vt:variant>
      <vt:variant>
        <vt:lpwstr/>
      </vt:variant>
      <vt:variant>
        <vt:lpwstr>_Toc481562973</vt:lpwstr>
      </vt:variant>
      <vt:variant>
        <vt:i4>2031674</vt:i4>
      </vt:variant>
      <vt:variant>
        <vt:i4>41</vt:i4>
      </vt:variant>
      <vt:variant>
        <vt:i4>0</vt:i4>
      </vt:variant>
      <vt:variant>
        <vt:i4>5</vt:i4>
      </vt:variant>
      <vt:variant>
        <vt:lpwstr/>
      </vt:variant>
      <vt:variant>
        <vt:lpwstr>_Toc481562972</vt:lpwstr>
      </vt:variant>
      <vt:variant>
        <vt:i4>2031674</vt:i4>
      </vt:variant>
      <vt:variant>
        <vt:i4>35</vt:i4>
      </vt:variant>
      <vt:variant>
        <vt:i4>0</vt:i4>
      </vt:variant>
      <vt:variant>
        <vt:i4>5</vt:i4>
      </vt:variant>
      <vt:variant>
        <vt:lpwstr/>
      </vt:variant>
      <vt:variant>
        <vt:lpwstr>_Toc481562971</vt:lpwstr>
      </vt:variant>
      <vt:variant>
        <vt:i4>2031674</vt:i4>
      </vt:variant>
      <vt:variant>
        <vt:i4>29</vt:i4>
      </vt:variant>
      <vt:variant>
        <vt:i4>0</vt:i4>
      </vt:variant>
      <vt:variant>
        <vt:i4>5</vt:i4>
      </vt:variant>
      <vt:variant>
        <vt:lpwstr/>
      </vt:variant>
      <vt:variant>
        <vt:lpwstr>_Toc481562970</vt:lpwstr>
      </vt:variant>
      <vt:variant>
        <vt:i4>1966138</vt:i4>
      </vt:variant>
      <vt:variant>
        <vt:i4>23</vt:i4>
      </vt:variant>
      <vt:variant>
        <vt:i4>0</vt:i4>
      </vt:variant>
      <vt:variant>
        <vt:i4>5</vt:i4>
      </vt:variant>
      <vt:variant>
        <vt:lpwstr/>
      </vt:variant>
      <vt:variant>
        <vt:lpwstr>_Toc481562969</vt:lpwstr>
      </vt:variant>
      <vt:variant>
        <vt:i4>1966138</vt:i4>
      </vt:variant>
      <vt:variant>
        <vt:i4>17</vt:i4>
      </vt:variant>
      <vt:variant>
        <vt:i4>0</vt:i4>
      </vt:variant>
      <vt:variant>
        <vt:i4>5</vt:i4>
      </vt:variant>
      <vt:variant>
        <vt:lpwstr/>
      </vt:variant>
      <vt:variant>
        <vt:lpwstr>_Toc481562968</vt:lpwstr>
      </vt:variant>
      <vt:variant>
        <vt:i4>1966138</vt:i4>
      </vt:variant>
      <vt:variant>
        <vt:i4>11</vt:i4>
      </vt:variant>
      <vt:variant>
        <vt:i4>0</vt:i4>
      </vt:variant>
      <vt:variant>
        <vt:i4>5</vt:i4>
      </vt:variant>
      <vt:variant>
        <vt:lpwstr/>
      </vt:variant>
      <vt:variant>
        <vt:lpwstr>_Toc481562967</vt:lpwstr>
      </vt:variant>
      <vt:variant>
        <vt:i4>1966138</vt:i4>
      </vt:variant>
      <vt:variant>
        <vt:i4>5</vt:i4>
      </vt:variant>
      <vt:variant>
        <vt:i4>0</vt:i4>
      </vt:variant>
      <vt:variant>
        <vt:i4>5</vt:i4>
      </vt:variant>
      <vt:variant>
        <vt:lpwstr/>
      </vt:variant>
      <vt:variant>
        <vt:lpwstr>_Toc481562966</vt:lpwstr>
      </vt:variant>
      <vt:variant>
        <vt:i4>2687101</vt:i4>
      </vt:variant>
      <vt:variant>
        <vt:i4>0</vt:i4>
      </vt:variant>
      <vt:variant>
        <vt:i4>0</vt:i4>
      </vt:variant>
      <vt:variant>
        <vt:i4>5</vt:i4>
      </vt:variant>
      <vt:variant>
        <vt:lpwstr>http://www.mboro.k12.ky.us/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dc:description/>
  <cp:lastModifiedBy>Maxwell, Tony</cp:lastModifiedBy>
  <cp:revision>2</cp:revision>
  <cp:lastPrinted>2019-06-19T13:22:00Z</cp:lastPrinted>
  <dcterms:created xsi:type="dcterms:W3CDTF">2022-06-17T16:33:00Z</dcterms:created>
  <dcterms:modified xsi:type="dcterms:W3CDTF">2022-06-17T16:33:00Z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